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83BA" w14:textId="6CDE2BEC" w:rsidR="00343A59" w:rsidRPr="00A33E4D" w:rsidRDefault="00E51466" w:rsidP="00E51466">
      <w:pPr>
        <w:pStyle w:val="Kop1"/>
        <w:rPr>
          <w:rFonts w:asciiTheme="minorHAnsi" w:hAnsiTheme="minorHAnsi" w:cstheme="minorHAnsi"/>
        </w:rPr>
      </w:pPr>
      <w:r w:rsidRPr="00A33E4D">
        <w:rPr>
          <w:rFonts w:asciiTheme="minorHAnsi" w:hAnsiTheme="minorHAnsi" w:cstheme="minorHAnsi"/>
        </w:rPr>
        <w:t xml:space="preserve">Model </w:t>
      </w:r>
      <w:r w:rsidR="000D19B3" w:rsidRPr="00A33E4D">
        <w:rPr>
          <w:rFonts w:asciiTheme="minorHAnsi" w:hAnsiTheme="minorHAnsi" w:cstheme="minorHAnsi"/>
        </w:rPr>
        <w:t xml:space="preserve">bepalingen </w:t>
      </w:r>
      <w:r w:rsidR="00E02849" w:rsidRPr="00A33E4D">
        <w:rPr>
          <w:rFonts w:asciiTheme="minorHAnsi" w:hAnsiTheme="minorHAnsi" w:cstheme="minorHAnsi"/>
        </w:rPr>
        <w:t xml:space="preserve">akte kwalitatieve verplichting </w:t>
      </w:r>
      <w:r w:rsidR="00B41E2F" w:rsidRPr="00A33E4D">
        <w:rPr>
          <w:rFonts w:asciiTheme="minorHAnsi" w:hAnsiTheme="minorHAnsi" w:cstheme="minorHAnsi"/>
        </w:rPr>
        <w:t>Groen Ontwikkelfonds</w:t>
      </w:r>
      <w:r w:rsidR="00F3104F" w:rsidRPr="00A33E4D">
        <w:rPr>
          <w:rFonts w:asciiTheme="minorHAnsi" w:hAnsiTheme="minorHAnsi" w:cstheme="minorHAnsi"/>
        </w:rPr>
        <w:t xml:space="preserve"> Brabant BV</w:t>
      </w:r>
      <w:r w:rsidR="00826F2D" w:rsidRPr="00A33E4D">
        <w:rPr>
          <w:rFonts w:asciiTheme="minorHAnsi" w:hAnsiTheme="minorHAnsi" w:cstheme="minorHAnsi"/>
        </w:rPr>
        <w:t xml:space="preserve"> </w:t>
      </w:r>
    </w:p>
    <w:p w14:paraId="0DF6B15F" w14:textId="160B20D6" w:rsidR="00DC50E6" w:rsidRPr="00E457A1" w:rsidRDefault="00DC50E6">
      <w:pPr>
        <w:rPr>
          <w:rFonts w:asciiTheme="minorHAnsi" w:hAnsiTheme="minorHAnsi" w:cstheme="minorHAnsi"/>
          <w:b/>
          <w:sz w:val="22"/>
          <w:szCs w:val="22"/>
        </w:rPr>
      </w:pPr>
      <w:r w:rsidRPr="00E457A1">
        <w:rPr>
          <w:rFonts w:asciiTheme="minorHAnsi" w:hAnsiTheme="minorHAnsi" w:cstheme="minorHAnsi"/>
          <w:b/>
          <w:sz w:val="22"/>
          <w:szCs w:val="22"/>
        </w:rPr>
        <w:t>Model KV</w:t>
      </w:r>
      <w:r w:rsidR="00AA38C1" w:rsidRPr="00E457A1">
        <w:rPr>
          <w:rFonts w:asciiTheme="minorHAnsi" w:hAnsiTheme="minorHAnsi" w:cstheme="minorHAnsi"/>
          <w:b/>
          <w:sz w:val="22"/>
          <w:szCs w:val="22"/>
        </w:rPr>
        <w:t xml:space="preserve"> (website)</w:t>
      </w:r>
      <w:r w:rsidRPr="00E457A1">
        <w:rPr>
          <w:rFonts w:asciiTheme="minorHAnsi" w:hAnsiTheme="minorHAnsi" w:cstheme="minorHAnsi"/>
          <w:b/>
          <w:sz w:val="22"/>
          <w:szCs w:val="22"/>
        </w:rPr>
        <w:t xml:space="preserve"> o</w:t>
      </w:r>
      <w:r w:rsidR="00D823C1">
        <w:rPr>
          <w:rFonts w:asciiTheme="minorHAnsi" w:hAnsiTheme="minorHAnsi" w:cstheme="minorHAnsi"/>
          <w:b/>
          <w:sz w:val="22"/>
          <w:szCs w:val="22"/>
        </w:rPr>
        <w:t>p basis van</w:t>
      </w:r>
      <w:r w:rsidRPr="00E457A1">
        <w:rPr>
          <w:rFonts w:asciiTheme="minorHAnsi" w:hAnsiTheme="minorHAnsi" w:cstheme="minorHAnsi"/>
          <w:b/>
          <w:sz w:val="22"/>
          <w:szCs w:val="22"/>
        </w:rPr>
        <w:t xml:space="preserve"> </w:t>
      </w:r>
      <w:r w:rsidR="00E04450">
        <w:rPr>
          <w:rFonts w:asciiTheme="minorHAnsi" w:hAnsiTheme="minorHAnsi" w:cstheme="minorHAnsi"/>
          <w:b/>
          <w:sz w:val="22"/>
          <w:szCs w:val="22"/>
        </w:rPr>
        <w:t>S</w:t>
      </w:r>
      <w:r w:rsidRPr="00E457A1">
        <w:rPr>
          <w:rFonts w:asciiTheme="minorHAnsi" w:hAnsiTheme="minorHAnsi" w:cstheme="minorHAnsi"/>
          <w:b/>
          <w:sz w:val="22"/>
          <w:szCs w:val="22"/>
        </w:rPr>
        <w:t>ubsidieregeling</w:t>
      </w:r>
    </w:p>
    <w:p w14:paraId="5C277B5A" w14:textId="77777777" w:rsidR="00425BA7" w:rsidRPr="00E457A1" w:rsidRDefault="00425BA7" w:rsidP="00B37760">
      <w:pPr>
        <w:rPr>
          <w:rFonts w:asciiTheme="minorHAnsi" w:hAnsiTheme="minorHAnsi" w:cstheme="minorHAnsi"/>
          <w:sz w:val="22"/>
          <w:szCs w:val="22"/>
        </w:rPr>
      </w:pPr>
    </w:p>
    <w:p w14:paraId="71B41737" w14:textId="77777777" w:rsidR="00343A59" w:rsidRPr="00E457A1" w:rsidRDefault="00B37760" w:rsidP="00425BA7">
      <w:pPr>
        <w:rPr>
          <w:rFonts w:asciiTheme="minorHAnsi" w:hAnsiTheme="minorHAnsi" w:cstheme="minorHAnsi"/>
          <w:b/>
          <w:sz w:val="22"/>
          <w:szCs w:val="22"/>
        </w:rPr>
      </w:pPr>
      <w:r w:rsidRPr="00E457A1">
        <w:rPr>
          <w:rFonts w:asciiTheme="minorHAnsi" w:hAnsiTheme="minorHAnsi" w:cstheme="minorHAnsi"/>
          <w:b/>
          <w:sz w:val="22"/>
          <w:szCs w:val="22"/>
        </w:rPr>
        <w:t>Overwegingen</w:t>
      </w:r>
      <w:r w:rsidR="009E461C" w:rsidRPr="00E457A1">
        <w:rPr>
          <w:rFonts w:asciiTheme="minorHAnsi" w:hAnsiTheme="minorHAnsi" w:cstheme="minorHAnsi"/>
          <w:b/>
          <w:sz w:val="22"/>
          <w:szCs w:val="22"/>
        </w:rPr>
        <w:t xml:space="preserve">: </w:t>
      </w:r>
    </w:p>
    <w:p w14:paraId="24EB8BEC" w14:textId="77777777" w:rsidR="00B37760" w:rsidRPr="00E457A1" w:rsidRDefault="00B37760">
      <w:pPr>
        <w:numPr>
          <w:ilvl w:val="0"/>
          <w:numId w:val="9"/>
        </w:numPr>
        <w:ind w:left="284" w:hanging="284"/>
        <w:rPr>
          <w:rFonts w:asciiTheme="minorHAnsi" w:hAnsiTheme="minorHAnsi" w:cstheme="minorHAnsi"/>
          <w:sz w:val="22"/>
          <w:szCs w:val="22"/>
        </w:rPr>
      </w:pPr>
      <w:r w:rsidRPr="00E457A1">
        <w:rPr>
          <w:rFonts w:asciiTheme="minorHAnsi" w:hAnsiTheme="minorHAnsi" w:cstheme="minorHAnsi"/>
          <w:sz w:val="22"/>
          <w:szCs w:val="22"/>
        </w:rPr>
        <w:t xml:space="preserve">Groen Ontwikkelfonds Brabant B.V., hierna te noemen: “het Fonds”, </w:t>
      </w:r>
      <w:r w:rsidR="0003000D" w:rsidRPr="00E457A1">
        <w:rPr>
          <w:rFonts w:asciiTheme="minorHAnsi" w:hAnsiTheme="minorHAnsi" w:cstheme="minorHAnsi"/>
          <w:sz w:val="22"/>
          <w:szCs w:val="22"/>
        </w:rPr>
        <w:t xml:space="preserve">van </w:t>
      </w:r>
      <w:r w:rsidRPr="00E457A1">
        <w:rPr>
          <w:rFonts w:asciiTheme="minorHAnsi" w:hAnsiTheme="minorHAnsi" w:cstheme="minorHAnsi"/>
          <w:sz w:val="22"/>
          <w:szCs w:val="22"/>
        </w:rPr>
        <w:t>de provincie Noord-Brabant, hierna te noemen: “de Provincie”, opdracht heeft gekregen om</w:t>
      </w:r>
      <w:r w:rsidR="00CC320A" w:rsidRPr="00E457A1">
        <w:rPr>
          <w:rFonts w:asciiTheme="minorHAnsi" w:hAnsiTheme="minorHAnsi" w:cstheme="minorHAnsi"/>
          <w:sz w:val="22"/>
          <w:szCs w:val="22"/>
        </w:rPr>
        <w:t xml:space="preserve"> het Natuurnetwerk Noord-Brabant te realiseren</w:t>
      </w:r>
      <w:r w:rsidRPr="00E457A1">
        <w:rPr>
          <w:rFonts w:asciiTheme="minorHAnsi" w:hAnsiTheme="minorHAnsi" w:cstheme="minorHAnsi"/>
          <w:sz w:val="22"/>
          <w:szCs w:val="22"/>
        </w:rPr>
        <w:t>;</w:t>
      </w:r>
    </w:p>
    <w:p w14:paraId="7B63A8C9" w14:textId="77777777" w:rsidR="00B37760" w:rsidRPr="00E457A1" w:rsidRDefault="00B37760">
      <w:pPr>
        <w:numPr>
          <w:ilvl w:val="0"/>
          <w:numId w:val="9"/>
        </w:numPr>
        <w:ind w:left="284" w:hanging="284"/>
        <w:rPr>
          <w:rFonts w:asciiTheme="minorHAnsi" w:hAnsiTheme="minorHAnsi" w:cstheme="minorHAnsi"/>
          <w:sz w:val="22"/>
          <w:szCs w:val="22"/>
        </w:rPr>
      </w:pPr>
      <w:r w:rsidRPr="00E457A1">
        <w:rPr>
          <w:rFonts w:asciiTheme="minorHAnsi" w:hAnsiTheme="minorHAnsi" w:cstheme="minorHAnsi"/>
          <w:sz w:val="22"/>
          <w:szCs w:val="22"/>
        </w:rPr>
        <w:t>Het Fonds voor de uitvoering van deze opdracht van de Provincie de beschikking heeft gekregen over middelen bestaande uit geld en grond;</w:t>
      </w:r>
    </w:p>
    <w:p w14:paraId="394F0EDF" w14:textId="71F26968" w:rsidR="00B37760" w:rsidRPr="00E21872" w:rsidRDefault="00B37760">
      <w:pPr>
        <w:numPr>
          <w:ilvl w:val="0"/>
          <w:numId w:val="9"/>
        </w:numPr>
        <w:ind w:left="284" w:hanging="284"/>
        <w:rPr>
          <w:rFonts w:asciiTheme="minorHAnsi" w:hAnsiTheme="minorHAnsi" w:cstheme="minorHAnsi"/>
          <w:sz w:val="22"/>
          <w:szCs w:val="22"/>
        </w:rPr>
      </w:pPr>
      <w:r w:rsidRPr="00E457A1">
        <w:rPr>
          <w:rFonts w:asciiTheme="minorHAnsi" w:hAnsiTheme="minorHAnsi" w:cstheme="minorHAnsi"/>
          <w:sz w:val="22"/>
          <w:szCs w:val="22"/>
        </w:rPr>
        <w:t>Het Fonds deze middelen onder mee</w:t>
      </w:r>
      <w:r w:rsidR="0003000D" w:rsidRPr="00E457A1">
        <w:rPr>
          <w:rFonts w:asciiTheme="minorHAnsi" w:hAnsiTheme="minorHAnsi" w:cstheme="minorHAnsi"/>
          <w:sz w:val="22"/>
          <w:szCs w:val="22"/>
        </w:rPr>
        <w:t>r</w:t>
      </w:r>
      <w:r w:rsidRPr="00E457A1">
        <w:rPr>
          <w:rFonts w:asciiTheme="minorHAnsi" w:hAnsiTheme="minorHAnsi" w:cstheme="minorHAnsi"/>
          <w:sz w:val="22"/>
          <w:szCs w:val="22"/>
        </w:rPr>
        <w:t xml:space="preserve"> inzet door het verstrekken van subsidie aan derden voor</w:t>
      </w:r>
      <w:r w:rsidR="00CC320A" w:rsidRPr="00E457A1">
        <w:rPr>
          <w:rFonts w:asciiTheme="minorHAnsi" w:hAnsiTheme="minorHAnsi" w:cstheme="minorHAnsi"/>
          <w:sz w:val="22"/>
          <w:szCs w:val="22"/>
        </w:rPr>
        <w:t xml:space="preserve"> verwerving, functiewijziging en inrichting van het Natuurnetwerk Noord-Brabant </w:t>
      </w:r>
      <w:r w:rsidRPr="00E457A1">
        <w:rPr>
          <w:rFonts w:asciiTheme="minorHAnsi" w:hAnsiTheme="minorHAnsi" w:cstheme="minorHAnsi"/>
          <w:sz w:val="22"/>
          <w:szCs w:val="22"/>
        </w:rPr>
        <w:t xml:space="preserve">op grond van de </w:t>
      </w:r>
      <w:r w:rsidR="00D57D19" w:rsidRPr="00E457A1">
        <w:rPr>
          <w:rFonts w:asciiTheme="minorHAnsi" w:hAnsiTheme="minorHAnsi" w:cstheme="minorHAnsi"/>
          <w:sz w:val="22"/>
          <w:szCs w:val="22"/>
        </w:rPr>
        <w:t>Subsidieregeling realisatie N</w:t>
      </w:r>
      <w:r w:rsidR="00D57D19" w:rsidRPr="00E21872">
        <w:rPr>
          <w:rFonts w:asciiTheme="minorHAnsi" w:hAnsiTheme="minorHAnsi" w:cstheme="minorHAnsi"/>
          <w:sz w:val="22"/>
          <w:szCs w:val="22"/>
        </w:rPr>
        <w:t>atuurnetwerk Noord-Brabant</w:t>
      </w:r>
      <w:r w:rsidR="00055C1E" w:rsidRPr="00E21872">
        <w:rPr>
          <w:rFonts w:asciiTheme="minorHAnsi" w:hAnsiTheme="minorHAnsi" w:cstheme="minorHAnsi"/>
          <w:sz w:val="22"/>
          <w:szCs w:val="22"/>
        </w:rPr>
        <w:t>, versie</w:t>
      </w:r>
      <w:r w:rsidR="005E68CB" w:rsidRPr="00E21872">
        <w:rPr>
          <w:rFonts w:asciiTheme="minorHAnsi" w:hAnsiTheme="minorHAnsi" w:cstheme="minorHAnsi"/>
          <w:sz w:val="22"/>
          <w:szCs w:val="22"/>
        </w:rPr>
        <w:t xml:space="preserve"> […]</w:t>
      </w:r>
      <w:r w:rsidRPr="00E21872">
        <w:rPr>
          <w:rFonts w:asciiTheme="minorHAnsi" w:hAnsiTheme="minorHAnsi" w:cstheme="minorHAnsi"/>
          <w:sz w:val="22"/>
          <w:szCs w:val="22"/>
        </w:rPr>
        <w:t>, hierna te noemen: “de Subsidieregeling”;</w:t>
      </w:r>
    </w:p>
    <w:p w14:paraId="28FA5190" w14:textId="7404D36A" w:rsidR="00863C6C" w:rsidRPr="00E21872" w:rsidRDefault="00B37760" w:rsidP="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De Initiatiefnemer eigenaar is van het perceel</w:t>
      </w:r>
      <w:r w:rsidR="00DC5408" w:rsidRPr="00E21872">
        <w:rPr>
          <w:rFonts w:asciiTheme="minorHAnsi" w:hAnsiTheme="minorHAnsi" w:cstheme="minorHAnsi"/>
          <w:sz w:val="22"/>
          <w:szCs w:val="22"/>
        </w:rPr>
        <w:t xml:space="preserve"> [</w:t>
      </w:r>
      <w:r w:rsidR="00E037E8" w:rsidRPr="00E21872">
        <w:rPr>
          <w:rFonts w:asciiTheme="minorHAnsi" w:hAnsiTheme="minorHAnsi" w:cstheme="minorHAnsi"/>
          <w:sz w:val="22"/>
          <w:szCs w:val="22"/>
        </w:rPr>
        <w:t xml:space="preserve">de </w:t>
      </w:r>
      <w:r w:rsidR="00DC5408" w:rsidRPr="00E21872">
        <w:rPr>
          <w:rFonts w:asciiTheme="minorHAnsi" w:hAnsiTheme="minorHAnsi" w:cstheme="minorHAnsi"/>
          <w:sz w:val="22"/>
          <w:szCs w:val="22"/>
        </w:rPr>
        <w:t>percelen</w:t>
      </w:r>
      <w:r w:rsidR="00747624" w:rsidRPr="00E21872">
        <w:rPr>
          <w:rFonts w:asciiTheme="minorHAnsi" w:hAnsiTheme="minorHAnsi" w:cstheme="minorHAnsi"/>
          <w:sz w:val="22"/>
          <w:szCs w:val="22"/>
        </w:rPr>
        <w:t>, ‘gedeelte van’ indien sprake is van lager beschikt oppervlakte</w:t>
      </w:r>
      <w:r w:rsidR="00DC5408" w:rsidRPr="00E21872">
        <w:rPr>
          <w:rFonts w:asciiTheme="minorHAnsi" w:hAnsiTheme="minorHAnsi" w:cstheme="minorHAnsi"/>
          <w:sz w:val="22"/>
          <w:szCs w:val="22"/>
        </w:rPr>
        <w:t>]</w:t>
      </w:r>
      <w:r w:rsidR="00CF7D38" w:rsidRPr="00E21872">
        <w:rPr>
          <w:rFonts w:asciiTheme="minorHAnsi" w:hAnsiTheme="minorHAnsi" w:cstheme="minorHAnsi"/>
          <w:sz w:val="22"/>
          <w:szCs w:val="22"/>
        </w:rPr>
        <w:t xml:space="preserve"> </w:t>
      </w:r>
      <w:r w:rsidR="00987E98" w:rsidRPr="00E21872">
        <w:rPr>
          <w:rFonts w:asciiTheme="minorHAnsi" w:hAnsiTheme="minorHAnsi" w:cstheme="minorHAnsi"/>
          <w:sz w:val="22"/>
          <w:szCs w:val="22"/>
        </w:rPr>
        <w:t>[</w:t>
      </w:r>
      <w:r w:rsidR="005E68CB" w:rsidRPr="00E21872">
        <w:rPr>
          <w:rFonts w:asciiTheme="minorHAnsi" w:hAnsiTheme="minorHAnsi" w:cstheme="minorHAnsi"/>
          <w:sz w:val="22"/>
          <w:szCs w:val="22"/>
        </w:rPr>
        <w:t xml:space="preserve"> gelegen te [</w:t>
      </w:r>
      <w:r w:rsidRPr="00E21872">
        <w:rPr>
          <w:rFonts w:asciiTheme="minorHAnsi" w:hAnsiTheme="minorHAnsi" w:cstheme="minorHAnsi"/>
          <w:sz w:val="22"/>
          <w:szCs w:val="22"/>
        </w:rPr>
        <w:t>…]</w:t>
      </w:r>
      <w:r w:rsidR="00FD1806" w:rsidRPr="00E21872">
        <w:rPr>
          <w:rFonts w:asciiTheme="minorHAnsi" w:hAnsiTheme="minorHAnsi" w:cstheme="minorHAnsi"/>
          <w:sz w:val="22"/>
          <w:szCs w:val="22"/>
        </w:rPr>
        <w:t xml:space="preserve"> </w:t>
      </w:r>
      <w:r w:rsidR="005E68CB" w:rsidRPr="00E21872">
        <w:rPr>
          <w:rFonts w:asciiTheme="minorHAnsi" w:hAnsiTheme="minorHAnsi" w:cstheme="minorHAnsi"/>
          <w:sz w:val="22"/>
          <w:szCs w:val="22"/>
        </w:rPr>
        <w:t>aan [</w:t>
      </w:r>
      <w:r w:rsidRPr="00E21872">
        <w:rPr>
          <w:rFonts w:asciiTheme="minorHAnsi" w:hAnsiTheme="minorHAnsi" w:cstheme="minorHAnsi"/>
          <w:sz w:val="22"/>
          <w:szCs w:val="22"/>
        </w:rPr>
        <w:t>…</w:t>
      </w:r>
      <w:r w:rsidR="005E68CB" w:rsidRPr="00E21872">
        <w:rPr>
          <w:rFonts w:asciiTheme="minorHAnsi" w:hAnsiTheme="minorHAnsi" w:cstheme="minorHAnsi"/>
          <w:sz w:val="22"/>
          <w:szCs w:val="22"/>
        </w:rPr>
        <w:t>], kadastraal bekend gemeente [</w:t>
      </w:r>
      <w:r w:rsidRPr="00E21872">
        <w:rPr>
          <w:rFonts w:asciiTheme="minorHAnsi" w:hAnsiTheme="minorHAnsi" w:cstheme="minorHAnsi"/>
          <w:sz w:val="22"/>
          <w:szCs w:val="22"/>
        </w:rPr>
        <w:t>…], sectie […], nummer</w:t>
      </w:r>
      <w:r w:rsidR="000541BB" w:rsidRPr="00E21872">
        <w:rPr>
          <w:rFonts w:asciiTheme="minorHAnsi" w:hAnsiTheme="minorHAnsi" w:cstheme="minorHAnsi"/>
          <w:sz w:val="22"/>
          <w:szCs w:val="22"/>
        </w:rPr>
        <w:t>(s)</w:t>
      </w:r>
      <w:r w:rsidRPr="00E21872">
        <w:rPr>
          <w:rFonts w:asciiTheme="minorHAnsi" w:hAnsiTheme="minorHAnsi" w:cstheme="minorHAnsi"/>
          <w:sz w:val="22"/>
          <w:szCs w:val="22"/>
        </w:rPr>
        <w:t xml:space="preserve"> […],</w:t>
      </w:r>
      <w:r w:rsidR="00D52B21" w:rsidRPr="00E21872">
        <w:rPr>
          <w:rFonts w:asciiTheme="minorHAnsi" w:hAnsiTheme="minorHAnsi" w:cstheme="minorHAnsi"/>
          <w:sz w:val="22"/>
          <w:szCs w:val="22"/>
        </w:rPr>
        <w:t xml:space="preserve"> </w:t>
      </w:r>
      <w:r w:rsidR="008D412F" w:rsidRPr="00E21872">
        <w:rPr>
          <w:rFonts w:asciiTheme="minorHAnsi" w:hAnsiTheme="minorHAnsi" w:cstheme="minorHAnsi"/>
          <w:sz w:val="22"/>
          <w:szCs w:val="22"/>
        </w:rPr>
        <w:t>groot […]</w:t>
      </w:r>
      <w:r w:rsidR="00BE0AF5" w:rsidRPr="00E21872">
        <w:rPr>
          <w:rFonts w:asciiTheme="minorHAnsi" w:hAnsiTheme="minorHAnsi" w:cstheme="minorHAnsi"/>
          <w:sz w:val="22"/>
          <w:szCs w:val="22"/>
        </w:rPr>
        <w:t>,</w:t>
      </w:r>
      <w:r w:rsidR="008D412F" w:rsidRPr="00E21872">
        <w:rPr>
          <w:rFonts w:asciiTheme="minorHAnsi" w:hAnsiTheme="minorHAnsi" w:cstheme="minorHAnsi"/>
          <w:sz w:val="22"/>
          <w:szCs w:val="22"/>
        </w:rPr>
        <w:t xml:space="preserve"> </w:t>
      </w:r>
      <w:r w:rsidRPr="00E21872">
        <w:rPr>
          <w:rFonts w:asciiTheme="minorHAnsi" w:hAnsiTheme="minorHAnsi" w:cstheme="minorHAnsi"/>
          <w:sz w:val="22"/>
          <w:szCs w:val="22"/>
        </w:rPr>
        <w:t xml:space="preserve">hierna te noemen: “het </w:t>
      </w:r>
      <w:r w:rsidR="00DC5408" w:rsidRPr="00E21872">
        <w:rPr>
          <w:rFonts w:asciiTheme="minorHAnsi" w:hAnsiTheme="minorHAnsi" w:cstheme="minorHAnsi"/>
          <w:sz w:val="22"/>
          <w:szCs w:val="22"/>
        </w:rPr>
        <w:t>Terrein</w:t>
      </w:r>
      <w:r w:rsidRPr="00E21872">
        <w:rPr>
          <w:rFonts w:asciiTheme="minorHAnsi" w:hAnsiTheme="minorHAnsi" w:cstheme="minorHAnsi"/>
          <w:sz w:val="22"/>
          <w:szCs w:val="22"/>
        </w:rPr>
        <w:t>”</w:t>
      </w:r>
      <w:r w:rsidR="00863C6C" w:rsidRPr="00E21872">
        <w:rPr>
          <w:rFonts w:asciiTheme="minorHAnsi" w:hAnsiTheme="minorHAnsi" w:cstheme="minorHAnsi"/>
          <w:sz w:val="22"/>
          <w:szCs w:val="22"/>
        </w:rPr>
        <w:t>;</w:t>
      </w:r>
      <w:r w:rsidR="00501A10" w:rsidRPr="00E21872">
        <w:rPr>
          <w:rFonts w:asciiTheme="minorHAnsi" w:hAnsiTheme="minorHAnsi" w:cstheme="minorHAnsi"/>
          <w:sz w:val="22"/>
          <w:szCs w:val="22"/>
        </w:rPr>
        <w:t xml:space="preserve"> </w:t>
      </w:r>
    </w:p>
    <w:p w14:paraId="2617BEE8" w14:textId="49A0E178" w:rsidR="00D52B21" w:rsidRPr="00E21872" w:rsidRDefault="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 xml:space="preserve">Op het </w:t>
      </w:r>
      <w:r w:rsidR="00DC5408" w:rsidRPr="00E21872">
        <w:rPr>
          <w:rFonts w:asciiTheme="minorHAnsi" w:hAnsiTheme="minorHAnsi" w:cstheme="minorHAnsi"/>
          <w:sz w:val="22"/>
          <w:szCs w:val="22"/>
        </w:rPr>
        <w:t xml:space="preserve">Terrein </w:t>
      </w:r>
      <w:r w:rsidR="005E68CB" w:rsidRPr="00E21872">
        <w:rPr>
          <w:rFonts w:asciiTheme="minorHAnsi" w:hAnsiTheme="minorHAnsi" w:cstheme="minorHAnsi"/>
          <w:sz w:val="22"/>
          <w:szCs w:val="22"/>
        </w:rPr>
        <w:t>overeenkomstig [</w:t>
      </w:r>
      <w:r w:rsidRPr="00E21872">
        <w:rPr>
          <w:rFonts w:asciiTheme="minorHAnsi" w:hAnsiTheme="minorHAnsi" w:cstheme="minorHAnsi"/>
          <w:sz w:val="22"/>
          <w:szCs w:val="22"/>
        </w:rPr>
        <w:t>…</w:t>
      </w:r>
      <w:r w:rsidR="00D52B21" w:rsidRPr="00E21872">
        <w:rPr>
          <w:rFonts w:asciiTheme="minorHAnsi" w:hAnsiTheme="minorHAnsi" w:cstheme="minorHAnsi"/>
          <w:sz w:val="22"/>
          <w:szCs w:val="22"/>
        </w:rPr>
        <w:t xml:space="preserve"> ha</w:t>
      </w:r>
      <w:r w:rsidRPr="00E21872">
        <w:rPr>
          <w:rFonts w:asciiTheme="minorHAnsi" w:hAnsiTheme="minorHAnsi" w:cstheme="minorHAnsi"/>
          <w:sz w:val="22"/>
          <w:szCs w:val="22"/>
        </w:rPr>
        <w:t>] het</w:t>
      </w:r>
      <w:r w:rsidR="00EC3DA6"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/de</w:t>
      </w:r>
      <w:r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n</w:t>
      </w:r>
      <w:r w:rsidR="00A725A4" w:rsidRPr="00E21872">
        <w:rPr>
          <w:rFonts w:asciiTheme="minorHAnsi" w:hAnsiTheme="minorHAnsi" w:cstheme="minorHAnsi"/>
          <w:sz w:val="22"/>
          <w:szCs w:val="22"/>
        </w:rPr>
        <w:t xml:space="preserve"> </w:t>
      </w:r>
      <w:r w:rsidRPr="00E21872">
        <w:rPr>
          <w:rFonts w:asciiTheme="minorHAnsi" w:hAnsiTheme="minorHAnsi" w:cstheme="minorHAnsi"/>
          <w:sz w:val="22"/>
          <w:szCs w:val="22"/>
        </w:rPr>
        <w:t>[…] is</w:t>
      </w:r>
      <w:r w:rsidR="00EC3DA6" w:rsidRPr="00E21872">
        <w:rPr>
          <w:rFonts w:asciiTheme="minorHAnsi" w:hAnsiTheme="minorHAnsi" w:cstheme="minorHAnsi"/>
          <w:sz w:val="22"/>
          <w:szCs w:val="22"/>
        </w:rPr>
        <w:t>/zijn</w:t>
      </w:r>
      <w:r w:rsidRPr="00E21872">
        <w:rPr>
          <w:rFonts w:asciiTheme="minorHAnsi" w:hAnsiTheme="minorHAnsi" w:cstheme="minorHAnsi"/>
          <w:sz w:val="22"/>
          <w:szCs w:val="22"/>
        </w:rPr>
        <w:t xml:space="preserve"> voorzien;</w:t>
      </w:r>
      <w:r w:rsidR="00501A10" w:rsidRPr="00E21872">
        <w:rPr>
          <w:rFonts w:asciiTheme="minorHAnsi" w:hAnsiTheme="minorHAnsi" w:cstheme="minorHAnsi"/>
          <w:sz w:val="22"/>
          <w:szCs w:val="22"/>
        </w:rPr>
        <w:t xml:space="preserve"> </w:t>
      </w:r>
    </w:p>
    <w:p w14:paraId="78038998" w14:textId="0B5DF16C" w:rsidR="00863C6C" w:rsidRPr="00E21872" w:rsidRDefault="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 xml:space="preserve">De Initiatiefnemer </w:t>
      </w:r>
      <w:r w:rsidR="001D041E" w:rsidRPr="00E21872">
        <w:rPr>
          <w:rFonts w:asciiTheme="minorHAnsi" w:hAnsiTheme="minorHAnsi" w:cstheme="minorHAnsi"/>
          <w:sz w:val="22"/>
          <w:szCs w:val="22"/>
        </w:rPr>
        <w:t xml:space="preserve">een plan heeft opgesteld </w:t>
      </w:r>
      <w:r w:rsidRPr="00E21872">
        <w:rPr>
          <w:rFonts w:asciiTheme="minorHAnsi" w:hAnsiTheme="minorHAnsi" w:cstheme="minorHAnsi"/>
          <w:sz w:val="22"/>
          <w:szCs w:val="22"/>
        </w:rPr>
        <w:t>voor ontwikkeling en instandhouding van dit</w:t>
      </w:r>
      <w:r w:rsidR="00E8528D"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/deze</w:t>
      </w:r>
      <w:r w:rsidR="00E8528D" w:rsidRPr="00E21872">
        <w:rPr>
          <w:rFonts w:asciiTheme="minorHAnsi" w:hAnsiTheme="minorHAnsi" w:cstheme="minorHAnsi"/>
          <w:sz w:val="22"/>
          <w:szCs w:val="22"/>
        </w:rPr>
        <w:t xml:space="preserve"> natuurbeheertypen</w:t>
      </w:r>
      <w:r w:rsidRPr="00E21872">
        <w:rPr>
          <w:rFonts w:asciiTheme="minorHAnsi" w:hAnsiTheme="minorHAnsi" w:cstheme="minorHAnsi"/>
          <w:sz w:val="22"/>
          <w:szCs w:val="22"/>
        </w:rPr>
        <w:t xml:space="preserve"> op het </w:t>
      </w:r>
      <w:r w:rsidR="00581782" w:rsidRPr="00E21872">
        <w:rPr>
          <w:rFonts w:asciiTheme="minorHAnsi" w:hAnsiTheme="minorHAnsi" w:cstheme="minorHAnsi"/>
          <w:sz w:val="22"/>
          <w:szCs w:val="22"/>
        </w:rPr>
        <w:t>Terrein</w:t>
      </w:r>
      <w:r w:rsidRPr="00E21872">
        <w:rPr>
          <w:rFonts w:asciiTheme="minorHAnsi" w:hAnsiTheme="minorHAnsi" w:cstheme="minorHAnsi"/>
          <w:sz w:val="22"/>
          <w:szCs w:val="22"/>
        </w:rPr>
        <w:t xml:space="preserve">, hierna te noemen: “het </w:t>
      </w:r>
      <w:r w:rsidR="00DC5408" w:rsidRPr="00E21872">
        <w:rPr>
          <w:rFonts w:asciiTheme="minorHAnsi" w:hAnsiTheme="minorHAnsi" w:cstheme="minorHAnsi"/>
          <w:sz w:val="22"/>
          <w:szCs w:val="22"/>
        </w:rPr>
        <w:t>Projectplan</w:t>
      </w:r>
      <w:r w:rsidRPr="00E21872">
        <w:rPr>
          <w:rFonts w:asciiTheme="minorHAnsi" w:hAnsiTheme="minorHAnsi" w:cstheme="minorHAnsi"/>
          <w:sz w:val="22"/>
          <w:szCs w:val="22"/>
        </w:rPr>
        <w:t>”;</w:t>
      </w:r>
    </w:p>
    <w:p w14:paraId="3AC278B7" w14:textId="552EBD1F" w:rsidR="001D041E" w:rsidRPr="00E21872" w:rsidRDefault="00863C6C" w:rsidP="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 xml:space="preserve">Het Fonds </w:t>
      </w:r>
      <w:r w:rsidR="005E68CB" w:rsidRPr="00E21872">
        <w:rPr>
          <w:rFonts w:asciiTheme="minorHAnsi" w:hAnsiTheme="minorHAnsi" w:cstheme="minorHAnsi"/>
          <w:sz w:val="22"/>
          <w:szCs w:val="22"/>
        </w:rPr>
        <w:t>bij beschikking van [</w:t>
      </w:r>
      <w:r w:rsidRPr="00E21872">
        <w:rPr>
          <w:rFonts w:asciiTheme="minorHAnsi" w:hAnsiTheme="minorHAnsi" w:cstheme="minorHAnsi"/>
          <w:sz w:val="22"/>
          <w:szCs w:val="22"/>
        </w:rPr>
        <w:t>…]</w:t>
      </w:r>
      <w:r w:rsidR="005E68CB" w:rsidRPr="00E21872">
        <w:rPr>
          <w:rFonts w:asciiTheme="minorHAnsi" w:hAnsiTheme="minorHAnsi" w:cstheme="minorHAnsi"/>
          <w:sz w:val="22"/>
          <w:szCs w:val="22"/>
        </w:rPr>
        <w:t>met kenmerk [</w:t>
      </w:r>
      <w:r w:rsidRPr="00E21872">
        <w:rPr>
          <w:rFonts w:asciiTheme="minorHAnsi" w:hAnsiTheme="minorHAnsi" w:cstheme="minorHAnsi"/>
          <w:sz w:val="22"/>
          <w:szCs w:val="22"/>
        </w:rPr>
        <w:t>…]</w:t>
      </w:r>
      <w:r w:rsidR="000D19B3" w:rsidRPr="00E21872">
        <w:rPr>
          <w:rFonts w:asciiTheme="minorHAnsi" w:hAnsiTheme="minorHAnsi" w:cstheme="minorHAnsi"/>
          <w:sz w:val="22"/>
          <w:szCs w:val="22"/>
        </w:rPr>
        <w:t>, hierna te noemen: “de Subsidieverleningsbeschikking”,</w:t>
      </w:r>
      <w:r w:rsidRPr="00E21872">
        <w:rPr>
          <w:rFonts w:asciiTheme="minorHAnsi" w:hAnsiTheme="minorHAnsi" w:cstheme="minorHAnsi"/>
          <w:sz w:val="22"/>
          <w:szCs w:val="22"/>
        </w:rPr>
        <w:t xml:space="preserve"> op grond van</w:t>
      </w:r>
      <w:r w:rsidR="00DC5408" w:rsidRPr="00E21872">
        <w:rPr>
          <w:rFonts w:asciiTheme="minorHAnsi" w:hAnsiTheme="minorHAnsi" w:cstheme="minorHAnsi"/>
          <w:sz w:val="22"/>
          <w:szCs w:val="22"/>
        </w:rPr>
        <w:t xml:space="preserve"> de Subsidieregeling </w:t>
      </w:r>
      <w:r w:rsidRPr="00E21872">
        <w:rPr>
          <w:rFonts w:asciiTheme="minorHAnsi" w:hAnsiTheme="minorHAnsi" w:cstheme="minorHAnsi"/>
          <w:sz w:val="22"/>
          <w:szCs w:val="22"/>
        </w:rPr>
        <w:t>een subsidie heeft verle</w:t>
      </w:r>
      <w:r w:rsidR="005E68CB" w:rsidRPr="00E21872">
        <w:rPr>
          <w:rFonts w:asciiTheme="minorHAnsi" w:hAnsiTheme="minorHAnsi" w:cstheme="minorHAnsi"/>
          <w:sz w:val="22"/>
          <w:szCs w:val="22"/>
        </w:rPr>
        <w:t>end voor een bedrag van [</w:t>
      </w:r>
      <w:r w:rsidRPr="00E21872">
        <w:rPr>
          <w:rFonts w:asciiTheme="minorHAnsi" w:hAnsiTheme="minorHAnsi" w:cstheme="minorHAnsi"/>
          <w:sz w:val="22"/>
          <w:szCs w:val="22"/>
        </w:rPr>
        <w:t>…] voor de financiering van de ontwikkeling van het</w:t>
      </w:r>
      <w:r w:rsidR="00EC3DA6"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/de</w:t>
      </w:r>
      <w:r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n</w:t>
      </w:r>
      <w:r w:rsidR="005E68CB" w:rsidRPr="00E21872">
        <w:rPr>
          <w:rFonts w:asciiTheme="minorHAnsi" w:hAnsiTheme="minorHAnsi" w:cstheme="minorHAnsi"/>
          <w:sz w:val="22"/>
          <w:szCs w:val="22"/>
        </w:rPr>
        <w:t xml:space="preserve"> [</w:t>
      </w:r>
      <w:r w:rsidRPr="00E21872">
        <w:rPr>
          <w:rFonts w:asciiTheme="minorHAnsi" w:hAnsiTheme="minorHAnsi" w:cstheme="minorHAnsi"/>
          <w:sz w:val="22"/>
          <w:szCs w:val="22"/>
        </w:rPr>
        <w:t>…]</w:t>
      </w:r>
      <w:r w:rsidR="00554509" w:rsidRPr="00E21872">
        <w:rPr>
          <w:rFonts w:asciiTheme="minorHAnsi" w:hAnsiTheme="minorHAnsi" w:cstheme="minorHAnsi"/>
          <w:sz w:val="22"/>
          <w:szCs w:val="22"/>
        </w:rPr>
        <w:t xml:space="preserve"> </w:t>
      </w:r>
      <w:r w:rsidRPr="00E21872">
        <w:rPr>
          <w:rFonts w:asciiTheme="minorHAnsi" w:hAnsiTheme="minorHAnsi" w:cstheme="minorHAnsi"/>
          <w:sz w:val="22"/>
          <w:szCs w:val="22"/>
        </w:rPr>
        <w:t xml:space="preserve">op het </w:t>
      </w:r>
      <w:r w:rsidR="00581782" w:rsidRPr="00E21872">
        <w:rPr>
          <w:rFonts w:asciiTheme="minorHAnsi" w:hAnsiTheme="minorHAnsi" w:cstheme="minorHAnsi"/>
          <w:sz w:val="22"/>
          <w:szCs w:val="22"/>
        </w:rPr>
        <w:t>Terrein</w:t>
      </w:r>
      <w:r w:rsidRPr="00E21872">
        <w:rPr>
          <w:rFonts w:asciiTheme="minorHAnsi" w:hAnsiTheme="minorHAnsi" w:cstheme="minorHAnsi"/>
          <w:sz w:val="22"/>
          <w:szCs w:val="22"/>
        </w:rPr>
        <w:t xml:space="preserve"> overeenkomstig het </w:t>
      </w:r>
      <w:r w:rsidR="00DC5408" w:rsidRPr="00E21872">
        <w:rPr>
          <w:rFonts w:asciiTheme="minorHAnsi" w:hAnsiTheme="minorHAnsi" w:cstheme="minorHAnsi"/>
          <w:sz w:val="22"/>
          <w:szCs w:val="22"/>
        </w:rPr>
        <w:t>Projectplan</w:t>
      </w:r>
      <w:r w:rsidR="00D8490D" w:rsidRPr="00E21872">
        <w:rPr>
          <w:rFonts w:asciiTheme="minorHAnsi" w:hAnsiTheme="minorHAnsi" w:cstheme="minorHAnsi"/>
          <w:sz w:val="22"/>
          <w:szCs w:val="22"/>
        </w:rPr>
        <w:t>;</w:t>
      </w:r>
      <w:r w:rsidR="00501A10" w:rsidRPr="00E21872">
        <w:rPr>
          <w:rFonts w:asciiTheme="minorHAnsi" w:hAnsiTheme="minorHAnsi" w:cstheme="minorHAnsi"/>
          <w:sz w:val="22"/>
          <w:szCs w:val="22"/>
        </w:rPr>
        <w:t xml:space="preserve"> </w:t>
      </w:r>
    </w:p>
    <w:p w14:paraId="519DDEEB" w14:textId="76F9B965" w:rsidR="008903C9" w:rsidRPr="00E457A1" w:rsidRDefault="008903C9" w:rsidP="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 xml:space="preserve">Geborgd dient te worden dat de verplichtingen betreffende het gebruik van het </w:t>
      </w:r>
      <w:r w:rsidR="00581782" w:rsidRPr="00E21872">
        <w:rPr>
          <w:rFonts w:asciiTheme="minorHAnsi" w:hAnsiTheme="minorHAnsi" w:cstheme="minorHAnsi"/>
          <w:sz w:val="22"/>
          <w:szCs w:val="22"/>
        </w:rPr>
        <w:t>Terrein</w:t>
      </w:r>
      <w:r w:rsidRPr="00E21872">
        <w:rPr>
          <w:rFonts w:asciiTheme="minorHAnsi" w:hAnsiTheme="minorHAnsi" w:cstheme="minorHAnsi"/>
          <w:sz w:val="22"/>
          <w:szCs w:val="22"/>
        </w:rPr>
        <w:t xml:space="preserve"> voor </w:t>
      </w:r>
      <w:r w:rsidR="00D82C90" w:rsidRPr="00E21872">
        <w:rPr>
          <w:rFonts w:asciiTheme="minorHAnsi" w:hAnsiTheme="minorHAnsi" w:cstheme="minorHAnsi"/>
          <w:sz w:val="22"/>
          <w:szCs w:val="22"/>
        </w:rPr>
        <w:t xml:space="preserve">respectievelijk </w:t>
      </w:r>
      <w:r w:rsidRPr="00E21872">
        <w:rPr>
          <w:rFonts w:asciiTheme="minorHAnsi" w:hAnsiTheme="minorHAnsi" w:cstheme="minorHAnsi"/>
          <w:sz w:val="22"/>
          <w:szCs w:val="22"/>
        </w:rPr>
        <w:t>de ontwikkeling van het</w:t>
      </w:r>
      <w:r w:rsidR="00F11CE3"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/de</w:t>
      </w:r>
      <w:r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n</w:t>
      </w:r>
      <w:r w:rsidRPr="00E21872">
        <w:rPr>
          <w:rFonts w:asciiTheme="minorHAnsi" w:hAnsiTheme="minorHAnsi" w:cstheme="minorHAnsi"/>
          <w:sz w:val="22"/>
          <w:szCs w:val="22"/>
        </w:rPr>
        <w:t xml:space="preserve"> </w:t>
      </w:r>
      <w:r w:rsidR="005E68CB" w:rsidRPr="00E21872">
        <w:rPr>
          <w:rFonts w:asciiTheme="minorHAnsi" w:hAnsiTheme="minorHAnsi" w:cstheme="minorHAnsi"/>
          <w:sz w:val="22"/>
          <w:szCs w:val="22"/>
        </w:rPr>
        <w:t>[</w:t>
      </w:r>
      <w:r w:rsidRPr="00E21872">
        <w:rPr>
          <w:rFonts w:asciiTheme="minorHAnsi" w:hAnsiTheme="minorHAnsi" w:cstheme="minorHAnsi"/>
          <w:sz w:val="22"/>
          <w:szCs w:val="22"/>
        </w:rPr>
        <w:t>…]</w:t>
      </w:r>
      <w:r w:rsidR="005C50FF" w:rsidRPr="00E21872">
        <w:rPr>
          <w:rFonts w:asciiTheme="minorHAnsi" w:hAnsiTheme="minorHAnsi" w:cstheme="minorHAnsi"/>
          <w:sz w:val="22"/>
          <w:szCs w:val="22"/>
        </w:rPr>
        <w:t xml:space="preserve"> </w:t>
      </w:r>
      <w:r w:rsidR="00754DAF" w:rsidRPr="00E21872">
        <w:rPr>
          <w:rFonts w:asciiTheme="minorHAnsi" w:hAnsiTheme="minorHAnsi" w:cstheme="minorHAnsi"/>
          <w:sz w:val="22"/>
          <w:szCs w:val="22"/>
        </w:rPr>
        <w:t>zoals</w:t>
      </w:r>
      <w:r w:rsidR="00754DAF" w:rsidRPr="00E457A1">
        <w:rPr>
          <w:rFonts w:asciiTheme="minorHAnsi" w:hAnsiTheme="minorHAnsi" w:cstheme="minorHAnsi"/>
          <w:color w:val="FF0000"/>
          <w:sz w:val="22"/>
          <w:szCs w:val="22"/>
        </w:rPr>
        <w:t xml:space="preserve"> </w:t>
      </w:r>
      <w:r w:rsidR="00754DAF" w:rsidRPr="00E457A1">
        <w:rPr>
          <w:rFonts w:asciiTheme="minorHAnsi" w:hAnsiTheme="minorHAnsi" w:cstheme="minorHAnsi"/>
          <w:sz w:val="22"/>
          <w:szCs w:val="22"/>
        </w:rPr>
        <w:t>vastgelegd in de Subsidieverleningsbeschikking</w:t>
      </w:r>
      <w:r w:rsidRPr="00E457A1">
        <w:rPr>
          <w:rFonts w:asciiTheme="minorHAnsi" w:hAnsiTheme="minorHAnsi" w:cstheme="minorHAnsi"/>
          <w:sz w:val="22"/>
          <w:szCs w:val="22"/>
        </w:rPr>
        <w:t xml:space="preserve"> ook bij </w:t>
      </w:r>
      <w:r w:rsidR="00754DAF" w:rsidRPr="00E457A1">
        <w:rPr>
          <w:rFonts w:asciiTheme="minorHAnsi" w:hAnsiTheme="minorHAnsi" w:cstheme="minorHAnsi"/>
          <w:sz w:val="22"/>
          <w:szCs w:val="22"/>
        </w:rPr>
        <w:t>de vervreemding</w:t>
      </w:r>
      <w:r w:rsidR="0003000D" w:rsidRPr="00E457A1">
        <w:rPr>
          <w:rFonts w:asciiTheme="minorHAnsi" w:hAnsiTheme="minorHAnsi" w:cstheme="minorHAnsi"/>
          <w:sz w:val="22"/>
          <w:szCs w:val="22"/>
        </w:rPr>
        <w:t xml:space="preserve"> (waaronder begrepen </w:t>
      </w:r>
      <w:proofErr w:type="spellStart"/>
      <w:r w:rsidR="0003000D" w:rsidRPr="00E457A1">
        <w:rPr>
          <w:rFonts w:asciiTheme="minorHAnsi" w:hAnsiTheme="minorHAnsi" w:cstheme="minorHAnsi"/>
          <w:sz w:val="22"/>
          <w:szCs w:val="22"/>
        </w:rPr>
        <w:t>ingebruikgeving</w:t>
      </w:r>
      <w:proofErr w:type="spellEnd"/>
      <w:r w:rsidR="0003000D" w:rsidRPr="00E457A1">
        <w:rPr>
          <w:rFonts w:asciiTheme="minorHAnsi" w:hAnsiTheme="minorHAnsi" w:cstheme="minorHAnsi"/>
          <w:sz w:val="22"/>
          <w:szCs w:val="22"/>
        </w:rPr>
        <w:t>)</w:t>
      </w:r>
      <w:r w:rsidR="00754DAF" w:rsidRPr="00E457A1">
        <w:rPr>
          <w:rFonts w:asciiTheme="minorHAnsi" w:hAnsiTheme="minorHAnsi" w:cstheme="minorHAnsi"/>
          <w:sz w:val="22"/>
          <w:szCs w:val="22"/>
        </w:rPr>
        <w:t xml:space="preserve"> van het </w:t>
      </w:r>
      <w:r w:rsidR="00581782" w:rsidRPr="00E457A1">
        <w:rPr>
          <w:rFonts w:asciiTheme="minorHAnsi" w:hAnsiTheme="minorHAnsi" w:cstheme="minorHAnsi"/>
          <w:sz w:val="22"/>
          <w:szCs w:val="22"/>
        </w:rPr>
        <w:t>Terrein</w:t>
      </w:r>
      <w:r w:rsidR="00754DAF" w:rsidRPr="00E457A1">
        <w:rPr>
          <w:rFonts w:asciiTheme="minorHAnsi" w:hAnsiTheme="minorHAnsi" w:cstheme="minorHAnsi"/>
          <w:sz w:val="22"/>
          <w:szCs w:val="22"/>
        </w:rPr>
        <w:t xml:space="preserve"> in stand blijven;</w:t>
      </w:r>
    </w:p>
    <w:p w14:paraId="307DC06D" w14:textId="654A5FFC" w:rsidR="00AC7294" w:rsidRPr="00E457A1" w:rsidRDefault="000D19B3" w:rsidP="00AC7294">
      <w:pPr>
        <w:numPr>
          <w:ilvl w:val="0"/>
          <w:numId w:val="9"/>
        </w:numPr>
        <w:ind w:left="284" w:hanging="284"/>
        <w:rPr>
          <w:rFonts w:asciiTheme="minorHAnsi" w:hAnsiTheme="minorHAnsi" w:cstheme="minorHAnsi"/>
          <w:sz w:val="22"/>
          <w:szCs w:val="22"/>
        </w:rPr>
      </w:pPr>
      <w:r w:rsidRPr="00E457A1">
        <w:rPr>
          <w:rFonts w:asciiTheme="minorHAnsi" w:hAnsiTheme="minorHAnsi" w:cstheme="minorHAnsi"/>
          <w:sz w:val="22"/>
          <w:szCs w:val="22"/>
        </w:rPr>
        <w:t xml:space="preserve">De Initiatiefnemer als subsidieontvanger </w:t>
      </w:r>
      <w:r w:rsidR="00754DAF" w:rsidRPr="00E457A1">
        <w:rPr>
          <w:rFonts w:asciiTheme="minorHAnsi" w:hAnsiTheme="minorHAnsi" w:cstheme="minorHAnsi"/>
          <w:sz w:val="22"/>
          <w:szCs w:val="22"/>
        </w:rPr>
        <w:t xml:space="preserve">daarom </w:t>
      </w:r>
      <w:r w:rsidRPr="00E457A1">
        <w:rPr>
          <w:rFonts w:asciiTheme="minorHAnsi" w:hAnsiTheme="minorHAnsi" w:cstheme="minorHAnsi"/>
          <w:sz w:val="22"/>
          <w:szCs w:val="22"/>
        </w:rPr>
        <w:t xml:space="preserve">verplicht is om ter uitvoering van de Subsidieverleningsbeschikking </w:t>
      </w:r>
      <w:r w:rsidR="00754DAF" w:rsidRPr="00E457A1">
        <w:rPr>
          <w:rFonts w:asciiTheme="minorHAnsi" w:hAnsiTheme="minorHAnsi" w:cstheme="minorHAnsi"/>
          <w:sz w:val="22"/>
          <w:szCs w:val="22"/>
        </w:rPr>
        <w:t xml:space="preserve">medewerking te verlenen aan het vastleggen van de </w:t>
      </w:r>
      <w:r w:rsidRPr="00E457A1">
        <w:rPr>
          <w:rFonts w:asciiTheme="minorHAnsi" w:hAnsiTheme="minorHAnsi" w:cstheme="minorHAnsi"/>
          <w:sz w:val="22"/>
          <w:szCs w:val="22"/>
        </w:rPr>
        <w:t xml:space="preserve">verplichtingen betreffende het gebruik van het </w:t>
      </w:r>
      <w:r w:rsidR="00581782" w:rsidRPr="00E457A1">
        <w:rPr>
          <w:rFonts w:asciiTheme="minorHAnsi" w:hAnsiTheme="minorHAnsi" w:cstheme="minorHAnsi"/>
          <w:sz w:val="22"/>
          <w:szCs w:val="22"/>
        </w:rPr>
        <w:t>Terrein</w:t>
      </w:r>
      <w:r w:rsidRPr="00E457A1">
        <w:rPr>
          <w:rFonts w:asciiTheme="minorHAnsi" w:hAnsiTheme="minorHAnsi" w:cstheme="minorHAnsi"/>
          <w:sz w:val="22"/>
          <w:szCs w:val="22"/>
        </w:rPr>
        <w:t xml:space="preserve"> bij wege van kwalitatieve verplichtingen als bedoeld in artikel 6:252 van</w:t>
      </w:r>
      <w:r w:rsidR="00754DAF" w:rsidRPr="00E457A1">
        <w:rPr>
          <w:rFonts w:asciiTheme="minorHAnsi" w:hAnsiTheme="minorHAnsi" w:cstheme="minorHAnsi"/>
          <w:sz w:val="22"/>
          <w:szCs w:val="22"/>
        </w:rPr>
        <w:t xml:space="preserve"> het Burgerlijk Wetboek ten behoeve </w:t>
      </w:r>
      <w:r w:rsidR="00AC7294" w:rsidRPr="00E457A1">
        <w:rPr>
          <w:rFonts w:asciiTheme="minorHAnsi" w:hAnsiTheme="minorHAnsi" w:cstheme="minorHAnsi"/>
          <w:sz w:val="22"/>
          <w:szCs w:val="22"/>
        </w:rPr>
        <w:t>van het Fonds en deze verplichtingen mede ten behoeve van de Provincie op zich te nemen bij wege van een derdenbeding als bedoeld in artikel 6:253 van het Burgerlijk Wetboek</w:t>
      </w:r>
      <w:r w:rsidR="0036310E" w:rsidRPr="00E457A1">
        <w:rPr>
          <w:rFonts w:asciiTheme="minorHAnsi" w:hAnsiTheme="minorHAnsi" w:cstheme="minorHAnsi"/>
          <w:sz w:val="22"/>
          <w:szCs w:val="22"/>
        </w:rPr>
        <w:t>.</w:t>
      </w:r>
    </w:p>
    <w:p w14:paraId="634BF461" w14:textId="77777777" w:rsidR="00343A59" w:rsidRPr="00E457A1" w:rsidRDefault="00343A59">
      <w:pPr>
        <w:rPr>
          <w:rFonts w:asciiTheme="minorHAnsi" w:hAnsiTheme="minorHAnsi" w:cstheme="minorHAnsi"/>
          <w:sz w:val="22"/>
          <w:szCs w:val="22"/>
        </w:rPr>
      </w:pPr>
    </w:p>
    <w:p w14:paraId="73EB24D2" w14:textId="77777777" w:rsidR="0036565A" w:rsidRPr="00E457A1" w:rsidRDefault="00754DAF">
      <w:pPr>
        <w:rPr>
          <w:rFonts w:asciiTheme="minorHAnsi" w:hAnsiTheme="minorHAnsi" w:cstheme="minorHAnsi"/>
          <w:sz w:val="22"/>
          <w:szCs w:val="22"/>
        </w:rPr>
      </w:pPr>
      <w:r w:rsidRPr="00E457A1">
        <w:rPr>
          <w:rFonts w:asciiTheme="minorHAnsi" w:hAnsiTheme="minorHAnsi" w:cstheme="minorHAnsi"/>
          <w:b/>
          <w:sz w:val="22"/>
          <w:szCs w:val="22"/>
        </w:rPr>
        <w:t>Bepalingen:</w:t>
      </w:r>
    </w:p>
    <w:p w14:paraId="0CB51640" w14:textId="2211DD0E" w:rsidR="00800F23" w:rsidRPr="00E457A1" w:rsidRDefault="00653119" w:rsidP="00425BA7">
      <w:pPr>
        <w:rPr>
          <w:rFonts w:asciiTheme="minorHAnsi" w:hAnsiTheme="minorHAnsi" w:cstheme="minorHAnsi"/>
          <w:b/>
          <w:sz w:val="22"/>
          <w:szCs w:val="22"/>
        </w:rPr>
      </w:pPr>
      <w:r w:rsidRPr="00C33392">
        <w:rPr>
          <w:rFonts w:asciiTheme="minorHAnsi" w:hAnsiTheme="minorHAnsi" w:cstheme="minorHAnsi"/>
          <w:b/>
          <w:sz w:val="22"/>
          <w:szCs w:val="22"/>
        </w:rPr>
        <w:t>Artikel 1 Definities</w:t>
      </w:r>
    </w:p>
    <w:p w14:paraId="087F039D" w14:textId="2A6A2B15" w:rsidR="002F73A3" w:rsidRPr="001B0EFA" w:rsidRDefault="008F5653" w:rsidP="002F73A3">
      <w:pPr>
        <w:numPr>
          <w:ilvl w:val="0"/>
          <w:numId w:val="27"/>
        </w:numPr>
        <w:rPr>
          <w:rFonts w:asciiTheme="minorHAnsi" w:hAnsiTheme="minorHAnsi" w:cstheme="minorHAnsi"/>
          <w:sz w:val="22"/>
          <w:szCs w:val="22"/>
        </w:rPr>
      </w:pPr>
      <w:r>
        <w:rPr>
          <w:rFonts w:asciiTheme="minorHAnsi" w:hAnsiTheme="minorHAnsi" w:cstheme="minorHAnsi"/>
          <w:sz w:val="22"/>
          <w:szCs w:val="22"/>
        </w:rPr>
        <w:t>A</w:t>
      </w:r>
      <w:r w:rsidRPr="001B0EFA">
        <w:rPr>
          <w:rFonts w:asciiTheme="minorHAnsi" w:hAnsiTheme="minorHAnsi" w:cstheme="minorHAnsi"/>
          <w:sz w:val="22"/>
          <w:szCs w:val="22"/>
        </w:rPr>
        <w:t>mbitiekaart</w:t>
      </w:r>
      <w:r w:rsidR="002F73A3" w:rsidRPr="001B0EFA">
        <w:rPr>
          <w:rFonts w:asciiTheme="minorHAnsi" w:hAnsiTheme="minorHAnsi" w:cstheme="minorHAnsi"/>
          <w:sz w:val="22"/>
          <w:szCs w:val="22"/>
        </w:rPr>
        <w:t>:</w:t>
      </w:r>
      <w:r w:rsidR="00665955">
        <w:rPr>
          <w:rFonts w:asciiTheme="minorHAnsi" w:hAnsiTheme="minorHAnsi" w:cstheme="minorHAnsi"/>
          <w:sz w:val="22"/>
          <w:szCs w:val="22"/>
        </w:rPr>
        <w:t xml:space="preserve"> </w:t>
      </w:r>
      <w:r w:rsidR="00665955" w:rsidRPr="00665955">
        <w:rPr>
          <w:rFonts w:asciiTheme="minorHAnsi" w:hAnsiTheme="minorHAnsi" w:cstheme="minorHAnsi"/>
          <w:sz w:val="22"/>
          <w:szCs w:val="22"/>
        </w:rPr>
        <w:t>de kaart, die hoort bij het Natuurbeheerplan, waar de wens (ambitie) van de provincie voor de ontwikkeling van (agrarische) natuur op staat aangegeven</w:t>
      </w:r>
      <w:r w:rsidR="00665955">
        <w:rPr>
          <w:rFonts w:asciiTheme="minorHAnsi" w:hAnsiTheme="minorHAnsi" w:cstheme="minorHAnsi"/>
          <w:sz w:val="22"/>
          <w:szCs w:val="22"/>
        </w:rPr>
        <w:t>;</w:t>
      </w:r>
    </w:p>
    <w:p w14:paraId="0BBA6226" w14:textId="49558933" w:rsidR="002F73A3" w:rsidRPr="001B0EFA" w:rsidRDefault="008F5653" w:rsidP="258E6712">
      <w:pPr>
        <w:numPr>
          <w:ilvl w:val="0"/>
          <w:numId w:val="27"/>
        </w:numPr>
        <w:rPr>
          <w:rFonts w:asciiTheme="minorHAnsi" w:hAnsiTheme="minorHAnsi" w:cstheme="minorBidi"/>
          <w:sz w:val="22"/>
          <w:szCs w:val="22"/>
        </w:rPr>
      </w:pPr>
      <w:r w:rsidRPr="258E6712">
        <w:rPr>
          <w:rFonts w:asciiTheme="minorHAnsi" w:hAnsiTheme="minorHAnsi" w:cstheme="minorBidi"/>
          <w:sz w:val="22"/>
          <w:szCs w:val="22"/>
        </w:rPr>
        <w:t>Ecologische</w:t>
      </w:r>
      <w:r w:rsidR="002F73A3" w:rsidRPr="258E6712">
        <w:rPr>
          <w:rFonts w:asciiTheme="minorHAnsi" w:hAnsiTheme="minorHAnsi" w:cstheme="minorBidi"/>
          <w:sz w:val="22"/>
          <w:szCs w:val="22"/>
        </w:rPr>
        <w:t xml:space="preserve"> verbindingszone: vaak langgerekt gebied, waarbinnen natuur en landschapselementen zijn of worden gerealiseerd, gericht op het verbinden van natuurgebieden, en dat is opgenomen en begrensd in de </w:t>
      </w:r>
      <w:r w:rsidR="6ECC8A6D" w:rsidRPr="258E6712">
        <w:rPr>
          <w:rFonts w:asciiTheme="minorHAnsi" w:hAnsiTheme="minorHAnsi" w:cstheme="minorBidi"/>
          <w:sz w:val="22"/>
          <w:szCs w:val="22"/>
        </w:rPr>
        <w:t>O</w:t>
      </w:r>
      <w:r w:rsidR="002F73A3" w:rsidRPr="258E6712">
        <w:rPr>
          <w:rFonts w:asciiTheme="minorHAnsi" w:hAnsiTheme="minorHAnsi" w:cstheme="minorBidi"/>
          <w:sz w:val="22"/>
          <w:szCs w:val="22"/>
        </w:rPr>
        <w:t>mgevingsverordening Noord-Brabant;</w:t>
      </w:r>
    </w:p>
    <w:p w14:paraId="0854038E" w14:textId="4F57C6F0" w:rsidR="002F73A3"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 xml:space="preserve">EVZ: </w:t>
      </w:r>
      <w:r w:rsidR="008F5653">
        <w:rPr>
          <w:rFonts w:asciiTheme="minorHAnsi" w:hAnsiTheme="minorHAnsi" w:cstheme="minorHAnsi"/>
          <w:sz w:val="22"/>
          <w:szCs w:val="22"/>
        </w:rPr>
        <w:t>E</w:t>
      </w:r>
      <w:r w:rsidR="008F5653" w:rsidRPr="001B0EFA">
        <w:rPr>
          <w:rFonts w:asciiTheme="minorHAnsi" w:hAnsiTheme="minorHAnsi" w:cstheme="minorHAnsi"/>
          <w:sz w:val="22"/>
          <w:szCs w:val="22"/>
        </w:rPr>
        <w:t xml:space="preserve">cologische </w:t>
      </w:r>
      <w:r w:rsidRPr="001B0EFA">
        <w:rPr>
          <w:rFonts w:asciiTheme="minorHAnsi" w:hAnsiTheme="minorHAnsi" w:cstheme="minorHAnsi"/>
          <w:sz w:val="22"/>
          <w:szCs w:val="22"/>
        </w:rPr>
        <w:t>verbindingszone;</w:t>
      </w:r>
    </w:p>
    <w:p w14:paraId="37E3A420" w14:textId="64B686D7" w:rsidR="00726FC1" w:rsidRPr="00726FC1" w:rsidRDefault="00726FC1" w:rsidP="00726FC1">
      <w:pPr>
        <w:pStyle w:val="Lijstalinea"/>
        <w:numPr>
          <w:ilvl w:val="0"/>
          <w:numId w:val="27"/>
        </w:numPr>
        <w:rPr>
          <w:rFonts w:asciiTheme="minorHAnsi" w:hAnsiTheme="minorHAnsi" w:cstheme="minorHAnsi"/>
          <w:sz w:val="22"/>
          <w:szCs w:val="22"/>
        </w:rPr>
      </w:pPr>
      <w:r>
        <w:rPr>
          <w:rFonts w:asciiTheme="minorHAnsi" w:hAnsiTheme="minorHAnsi" w:cstheme="minorHAnsi"/>
          <w:sz w:val="22"/>
          <w:szCs w:val="22"/>
        </w:rPr>
        <w:t>I</w:t>
      </w:r>
      <w:r w:rsidRPr="00450B4C">
        <w:rPr>
          <w:rFonts w:asciiTheme="minorHAnsi" w:hAnsiTheme="minorHAnsi" w:cstheme="minorHAnsi"/>
          <w:sz w:val="22"/>
          <w:szCs w:val="22"/>
        </w:rPr>
        <w:t>nvasieve exoten: In de EU-exotenverordening 1143/2014 is het verbod op bezit, handel, kweek, transport en import van zorgwekkende invasieve uitheemse soorten vastgelegd. De betreffende plant- en diersoorten staan op de Europese Unielijst, welke is gepubliceerd op de website van de Nederlandse Voedsel- en Warenautoriteit</w:t>
      </w:r>
      <w:r>
        <w:rPr>
          <w:rFonts w:asciiTheme="minorHAnsi" w:hAnsiTheme="minorHAnsi" w:cstheme="minorHAnsi"/>
          <w:sz w:val="22"/>
          <w:szCs w:val="22"/>
        </w:rPr>
        <w:t>;</w:t>
      </w:r>
    </w:p>
    <w:p w14:paraId="1A191776" w14:textId="5786F71B" w:rsidR="002F73A3" w:rsidRPr="0091191F" w:rsidRDefault="008F5653" w:rsidP="3748FCEE">
      <w:pPr>
        <w:numPr>
          <w:ilvl w:val="0"/>
          <w:numId w:val="27"/>
        </w:numPr>
        <w:rPr>
          <w:rFonts w:asciiTheme="minorHAnsi" w:hAnsiTheme="minorHAnsi" w:cstheme="minorBidi"/>
          <w:sz w:val="22"/>
          <w:szCs w:val="22"/>
        </w:rPr>
      </w:pPr>
      <w:r w:rsidRPr="3748FCEE">
        <w:rPr>
          <w:rFonts w:asciiTheme="minorHAnsi" w:hAnsiTheme="minorHAnsi" w:cstheme="minorBidi"/>
          <w:sz w:val="22"/>
          <w:szCs w:val="22"/>
        </w:rPr>
        <w:t>Landschapsbeheertype</w:t>
      </w:r>
      <w:r w:rsidR="002F73A3" w:rsidRPr="3748FCEE">
        <w:rPr>
          <w:rFonts w:asciiTheme="minorHAnsi" w:hAnsiTheme="minorHAnsi" w:cstheme="minorBidi"/>
          <w:sz w:val="22"/>
          <w:szCs w:val="22"/>
        </w:rPr>
        <w:t>: soort landschapselement zoals nader beschreven in de Subsidieregeling natuur-en landschapsbeheer Noord</w:t>
      </w:r>
      <w:r w:rsidR="75A3835E" w:rsidRPr="3748FCEE">
        <w:rPr>
          <w:rFonts w:asciiTheme="minorHAnsi" w:hAnsiTheme="minorHAnsi" w:cstheme="minorBidi"/>
          <w:sz w:val="22"/>
          <w:szCs w:val="22"/>
        </w:rPr>
        <w:t>-</w:t>
      </w:r>
      <w:r w:rsidR="002F73A3" w:rsidRPr="3748FCEE">
        <w:rPr>
          <w:rFonts w:asciiTheme="minorHAnsi" w:hAnsiTheme="minorHAnsi" w:cstheme="minorBidi"/>
          <w:sz w:val="22"/>
          <w:szCs w:val="22"/>
        </w:rPr>
        <w:t>Brabant;</w:t>
      </w:r>
    </w:p>
    <w:p w14:paraId="07548652" w14:textId="43384B74" w:rsidR="00200BC0" w:rsidRPr="00200BC0" w:rsidRDefault="008F5653" w:rsidP="3748FCEE">
      <w:pPr>
        <w:numPr>
          <w:ilvl w:val="0"/>
          <w:numId w:val="27"/>
        </w:numPr>
        <w:rPr>
          <w:rFonts w:asciiTheme="minorHAnsi" w:hAnsiTheme="minorHAnsi" w:cstheme="minorBidi"/>
          <w:sz w:val="22"/>
          <w:szCs w:val="22"/>
        </w:rPr>
      </w:pPr>
      <w:r w:rsidRPr="3748FCEE">
        <w:rPr>
          <w:rFonts w:asciiTheme="minorHAnsi" w:hAnsiTheme="minorHAnsi" w:cstheme="minorBidi"/>
          <w:sz w:val="22"/>
          <w:szCs w:val="22"/>
        </w:rPr>
        <w:lastRenderedPageBreak/>
        <w:t xml:space="preserve">Natte </w:t>
      </w:r>
      <w:r w:rsidR="002F73A3" w:rsidRPr="3748FCEE">
        <w:rPr>
          <w:rFonts w:asciiTheme="minorHAnsi" w:hAnsiTheme="minorHAnsi" w:cstheme="minorBidi"/>
          <w:sz w:val="22"/>
          <w:szCs w:val="22"/>
        </w:rPr>
        <w:t xml:space="preserve">natuurparel: hydrologisch gevoelig gebied, dat vanwege specifieke omstandigheden van bodem en water hoge natuurwaarden vertegenwoordigt en is opgenomen en begrensd in de </w:t>
      </w:r>
      <w:r w:rsidR="4FA15B71" w:rsidRPr="3748FCEE">
        <w:rPr>
          <w:rFonts w:asciiTheme="minorHAnsi" w:hAnsiTheme="minorHAnsi" w:cstheme="minorBidi"/>
          <w:sz w:val="22"/>
          <w:szCs w:val="22"/>
        </w:rPr>
        <w:t>O</w:t>
      </w:r>
      <w:r w:rsidR="002F73A3" w:rsidRPr="3748FCEE">
        <w:rPr>
          <w:rFonts w:asciiTheme="minorHAnsi" w:hAnsiTheme="minorHAnsi" w:cstheme="minorBidi"/>
          <w:sz w:val="22"/>
          <w:szCs w:val="22"/>
        </w:rPr>
        <w:t>mgevingsverordening Noord-Brabant;</w:t>
      </w:r>
    </w:p>
    <w:p w14:paraId="36A39F91" w14:textId="0A84C563" w:rsidR="00593C78" w:rsidRDefault="002F73A3" w:rsidP="3748FCEE">
      <w:pPr>
        <w:numPr>
          <w:ilvl w:val="0"/>
          <w:numId w:val="27"/>
        </w:numPr>
        <w:rPr>
          <w:rFonts w:asciiTheme="minorHAnsi" w:hAnsiTheme="minorHAnsi" w:cstheme="minorBidi"/>
          <w:sz w:val="22"/>
          <w:szCs w:val="22"/>
        </w:rPr>
      </w:pPr>
      <w:r w:rsidRPr="3748FCEE">
        <w:rPr>
          <w:rFonts w:asciiTheme="minorHAnsi" w:hAnsiTheme="minorHAnsi" w:cstheme="minorBidi"/>
          <w:sz w:val="22"/>
          <w:szCs w:val="22"/>
        </w:rPr>
        <w:t xml:space="preserve">Natura 2000-gebied: </w:t>
      </w:r>
      <w:r w:rsidR="00CF0213" w:rsidRPr="00CF0213">
        <w:rPr>
          <w:rStyle w:val="cf01"/>
          <w:rFonts w:asciiTheme="minorHAnsi" w:hAnsiTheme="minorHAnsi" w:cstheme="minorHAnsi"/>
          <w:sz w:val="22"/>
          <w:szCs w:val="22"/>
        </w:rPr>
        <w:t>een beschermd natuurgebied dat deel uitmaakt van een Europees netwerk, ingesteld om planten, dieren en hun omgeving te beschermen ter behoud van biodiversiteit.</w:t>
      </w:r>
    </w:p>
    <w:p w14:paraId="2C4D1054" w14:textId="3AF3BB56" w:rsidR="002F73A3" w:rsidRPr="00F13E47" w:rsidRDefault="002F73A3" w:rsidP="00F13E47">
      <w:pPr>
        <w:numPr>
          <w:ilvl w:val="0"/>
          <w:numId w:val="27"/>
        </w:numPr>
        <w:rPr>
          <w:rFonts w:asciiTheme="minorHAnsi" w:hAnsiTheme="minorHAnsi" w:cstheme="minorHAnsi"/>
          <w:sz w:val="22"/>
          <w:szCs w:val="22"/>
        </w:rPr>
      </w:pPr>
      <w:r w:rsidRPr="00B9627C">
        <w:rPr>
          <w:rFonts w:asciiTheme="minorHAnsi" w:hAnsiTheme="minorHAnsi" w:cstheme="minorHAnsi"/>
          <w:sz w:val="22"/>
          <w:szCs w:val="22"/>
        </w:rPr>
        <w:t xml:space="preserve">Natuurbeheerplan: </w:t>
      </w:r>
      <w:r w:rsidR="00F13E47" w:rsidRPr="00F13E47">
        <w:rPr>
          <w:rFonts w:asciiTheme="minorHAnsi" w:hAnsiTheme="minorHAnsi" w:cstheme="minorHAnsi"/>
          <w:sz w:val="22"/>
          <w:szCs w:val="22"/>
        </w:rPr>
        <w:t>het vastgestelde beleidskader van de provincie waarin staat beschreven waar beheerders subsidie kunnen krijgen voor het beheer en de ontwikkeling van natuur, agrarische natuur en landschapselementen</w:t>
      </w:r>
      <w:r w:rsidR="00F13E47">
        <w:rPr>
          <w:rFonts w:asciiTheme="minorHAnsi" w:hAnsiTheme="minorHAnsi" w:cstheme="minorHAnsi"/>
          <w:sz w:val="22"/>
          <w:szCs w:val="22"/>
        </w:rPr>
        <w:t xml:space="preserve">; </w:t>
      </w:r>
    </w:p>
    <w:p w14:paraId="23783F28" w14:textId="491EC082" w:rsidR="002F73A3" w:rsidRPr="001B0EFA" w:rsidRDefault="008F54A0" w:rsidP="3748FCEE">
      <w:pPr>
        <w:numPr>
          <w:ilvl w:val="0"/>
          <w:numId w:val="27"/>
        </w:numPr>
        <w:rPr>
          <w:rFonts w:asciiTheme="minorHAnsi" w:hAnsiTheme="minorHAnsi" w:cstheme="minorBidi"/>
          <w:sz w:val="22"/>
          <w:szCs w:val="22"/>
        </w:rPr>
      </w:pPr>
      <w:r w:rsidRPr="3748FCEE">
        <w:rPr>
          <w:rFonts w:asciiTheme="minorHAnsi" w:hAnsiTheme="minorHAnsi" w:cstheme="minorBidi"/>
          <w:sz w:val="22"/>
          <w:szCs w:val="22"/>
        </w:rPr>
        <w:t>Natuurbeheertype</w:t>
      </w:r>
      <w:r w:rsidR="002F73A3" w:rsidRPr="3748FCEE">
        <w:rPr>
          <w:rFonts w:asciiTheme="minorHAnsi" w:hAnsiTheme="minorHAnsi" w:cstheme="minorBidi"/>
          <w:sz w:val="22"/>
          <w:szCs w:val="22"/>
        </w:rPr>
        <w:t>: soort natuur zoals nader beschreven in de Subsidieregeling natuur-en landschapsbeheer Noord</w:t>
      </w:r>
      <w:r w:rsidR="1EEF5248" w:rsidRPr="3748FCEE">
        <w:rPr>
          <w:rFonts w:asciiTheme="minorHAnsi" w:hAnsiTheme="minorHAnsi" w:cstheme="minorBidi"/>
          <w:sz w:val="22"/>
          <w:szCs w:val="22"/>
        </w:rPr>
        <w:t>-</w:t>
      </w:r>
      <w:r w:rsidR="002F73A3" w:rsidRPr="3748FCEE">
        <w:rPr>
          <w:rFonts w:asciiTheme="minorHAnsi" w:hAnsiTheme="minorHAnsi" w:cstheme="minorBidi"/>
          <w:sz w:val="22"/>
          <w:szCs w:val="22"/>
        </w:rPr>
        <w:t>Brabant;</w:t>
      </w:r>
    </w:p>
    <w:p w14:paraId="571BB6CC" w14:textId="0112152A" w:rsidR="002F73A3" w:rsidRPr="001B0EFA" w:rsidRDefault="002F73A3" w:rsidP="258E6712">
      <w:pPr>
        <w:numPr>
          <w:ilvl w:val="0"/>
          <w:numId w:val="27"/>
        </w:numPr>
        <w:rPr>
          <w:rFonts w:asciiTheme="minorHAnsi" w:hAnsiTheme="minorHAnsi" w:cstheme="minorBidi"/>
          <w:sz w:val="22"/>
          <w:szCs w:val="22"/>
        </w:rPr>
      </w:pPr>
      <w:r w:rsidRPr="258E6712">
        <w:rPr>
          <w:rFonts w:asciiTheme="minorHAnsi" w:hAnsiTheme="minorHAnsi" w:cstheme="minorBidi"/>
          <w:sz w:val="22"/>
          <w:szCs w:val="22"/>
        </w:rPr>
        <w:t xml:space="preserve">Natuur Netwerk Brabant: samenhangend netwerk van natuurgebieden, dat van nationaal en internationaal belang is en het veiligstellen van ecosystemen als doel heeft, en is opgenomen en begrensd in de </w:t>
      </w:r>
      <w:r w:rsidR="36E5485A" w:rsidRPr="258E6712">
        <w:rPr>
          <w:rFonts w:asciiTheme="minorHAnsi" w:hAnsiTheme="minorHAnsi" w:cstheme="minorBidi"/>
          <w:sz w:val="22"/>
          <w:szCs w:val="22"/>
        </w:rPr>
        <w:t>O</w:t>
      </w:r>
      <w:r w:rsidRPr="258E6712">
        <w:rPr>
          <w:rFonts w:asciiTheme="minorHAnsi" w:hAnsiTheme="minorHAnsi" w:cstheme="minorBidi"/>
          <w:sz w:val="22"/>
          <w:szCs w:val="22"/>
        </w:rPr>
        <w:t>mgevingsverordening Noord-Brabant;</w:t>
      </w:r>
    </w:p>
    <w:p w14:paraId="5D40A512" w14:textId="77777777" w:rsidR="002F73A3" w:rsidRPr="001B0EFA"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NNB: Natuur Netwerk Brabant;</w:t>
      </w:r>
    </w:p>
    <w:p w14:paraId="14099223" w14:textId="2506C9F7" w:rsidR="002F73A3" w:rsidRPr="001B0EFA"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NN</w:t>
      </w:r>
      <w:r w:rsidR="00656123">
        <w:rPr>
          <w:rFonts w:asciiTheme="minorHAnsi" w:hAnsiTheme="minorHAnsi" w:cstheme="minorHAnsi"/>
          <w:sz w:val="22"/>
          <w:szCs w:val="22"/>
        </w:rPr>
        <w:t>N</w:t>
      </w:r>
      <w:r w:rsidRPr="001B0EFA">
        <w:rPr>
          <w:rFonts w:asciiTheme="minorHAnsi" w:hAnsiTheme="minorHAnsi" w:cstheme="minorHAnsi"/>
          <w:sz w:val="22"/>
          <w:szCs w:val="22"/>
        </w:rPr>
        <w:t xml:space="preserve"> provinciaal deel: N</w:t>
      </w:r>
      <w:r w:rsidR="00A62F78">
        <w:rPr>
          <w:rFonts w:asciiTheme="minorHAnsi" w:hAnsiTheme="minorHAnsi" w:cstheme="minorHAnsi"/>
          <w:sz w:val="22"/>
          <w:szCs w:val="22"/>
        </w:rPr>
        <w:t>atuurnetwerk Nederland</w:t>
      </w:r>
      <w:r w:rsidRPr="001B0EFA">
        <w:rPr>
          <w:rFonts w:asciiTheme="minorHAnsi" w:hAnsiTheme="minorHAnsi" w:cstheme="minorHAnsi"/>
          <w:sz w:val="22"/>
          <w:szCs w:val="22"/>
        </w:rPr>
        <w:t xml:space="preserve"> provinciaal deel als aangeduid in het Natuurbeheerplan;</w:t>
      </w:r>
    </w:p>
    <w:p w14:paraId="4E380016" w14:textId="42B8B1C9" w:rsidR="002F73A3" w:rsidRPr="001B0EFA"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NN</w:t>
      </w:r>
      <w:r w:rsidR="00656123">
        <w:rPr>
          <w:rFonts w:asciiTheme="minorHAnsi" w:hAnsiTheme="minorHAnsi" w:cstheme="minorHAnsi"/>
          <w:sz w:val="22"/>
          <w:szCs w:val="22"/>
        </w:rPr>
        <w:t>N</w:t>
      </w:r>
      <w:r w:rsidRPr="001B0EFA">
        <w:rPr>
          <w:rFonts w:asciiTheme="minorHAnsi" w:hAnsiTheme="minorHAnsi" w:cstheme="minorHAnsi"/>
          <w:sz w:val="22"/>
          <w:szCs w:val="22"/>
        </w:rPr>
        <w:t xml:space="preserve"> rijksdeel: </w:t>
      </w:r>
      <w:r w:rsidR="00A62F78" w:rsidRPr="001B0EFA">
        <w:rPr>
          <w:rFonts w:asciiTheme="minorHAnsi" w:hAnsiTheme="minorHAnsi" w:cstheme="minorHAnsi"/>
          <w:sz w:val="22"/>
          <w:szCs w:val="22"/>
        </w:rPr>
        <w:t>N</w:t>
      </w:r>
      <w:r w:rsidR="00A62F78">
        <w:rPr>
          <w:rFonts w:asciiTheme="minorHAnsi" w:hAnsiTheme="minorHAnsi" w:cstheme="minorHAnsi"/>
          <w:sz w:val="22"/>
          <w:szCs w:val="22"/>
        </w:rPr>
        <w:t>atuurnetwerk Nederland</w:t>
      </w:r>
      <w:r w:rsidR="00A62F78" w:rsidRPr="001B0EFA">
        <w:rPr>
          <w:rFonts w:asciiTheme="minorHAnsi" w:hAnsiTheme="minorHAnsi" w:cstheme="minorHAnsi"/>
          <w:sz w:val="22"/>
          <w:szCs w:val="22"/>
        </w:rPr>
        <w:t xml:space="preserve"> </w:t>
      </w:r>
      <w:r w:rsidRPr="001B0EFA">
        <w:rPr>
          <w:rFonts w:asciiTheme="minorHAnsi" w:hAnsiTheme="minorHAnsi" w:cstheme="minorHAnsi"/>
          <w:sz w:val="22"/>
          <w:szCs w:val="22"/>
        </w:rPr>
        <w:t>rijksdeel als aangeduid in het Natuurbeheerplan;</w:t>
      </w:r>
    </w:p>
    <w:p w14:paraId="55682EBF" w14:textId="77777777" w:rsidR="002F73A3" w:rsidRPr="001B0EFA"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ONNB: Ondernemend Natuur Netwerk Brabant;</w:t>
      </w:r>
    </w:p>
    <w:p w14:paraId="18D63EAA" w14:textId="77777777" w:rsidR="002F73A3" w:rsidRPr="001B0EFA"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Ondernemend Natuur Netwerk Brabant: combineren van landbouwgrond met natuurwaarden;</w:t>
      </w:r>
    </w:p>
    <w:p w14:paraId="6E2EBB19" w14:textId="79A11517" w:rsidR="002F73A3" w:rsidRDefault="008F54A0" w:rsidP="002F73A3">
      <w:pPr>
        <w:numPr>
          <w:ilvl w:val="0"/>
          <w:numId w:val="27"/>
        </w:numPr>
        <w:rPr>
          <w:rFonts w:asciiTheme="minorHAnsi" w:hAnsiTheme="minorHAnsi" w:cstheme="minorHAnsi"/>
          <w:sz w:val="22"/>
          <w:szCs w:val="22"/>
        </w:rPr>
      </w:pPr>
      <w:r>
        <w:rPr>
          <w:rFonts w:asciiTheme="minorHAnsi" w:hAnsiTheme="minorHAnsi" w:cstheme="minorHAnsi"/>
          <w:sz w:val="22"/>
          <w:szCs w:val="22"/>
        </w:rPr>
        <w:t>W</w:t>
      </w:r>
      <w:r w:rsidRPr="001B0EFA">
        <w:rPr>
          <w:rFonts w:asciiTheme="minorHAnsi" w:hAnsiTheme="minorHAnsi" w:cstheme="minorHAnsi"/>
          <w:sz w:val="22"/>
          <w:szCs w:val="22"/>
        </w:rPr>
        <w:t>ijstgebied</w:t>
      </w:r>
      <w:r w:rsidR="002F73A3" w:rsidRPr="001B0EFA">
        <w:rPr>
          <w:rFonts w:asciiTheme="minorHAnsi" w:hAnsiTheme="minorHAnsi" w:cstheme="minorHAnsi"/>
          <w:sz w:val="22"/>
          <w:szCs w:val="22"/>
        </w:rPr>
        <w:t>: gebied waarin zich een geohydrologisch verschijnsel voordoet, voortvloeiend uit de aardkundige omstandigheden langs de Peelrandbreuk, dat bijzondere waterhuishoudkundige omstandigheden en chemische samenstelling van het grond- en oppervlaktewater tot gevolg heeft</w:t>
      </w:r>
      <w:r w:rsidR="00726FC1">
        <w:rPr>
          <w:rFonts w:asciiTheme="minorHAnsi" w:hAnsiTheme="minorHAnsi" w:cstheme="minorHAnsi"/>
          <w:sz w:val="22"/>
          <w:szCs w:val="22"/>
        </w:rPr>
        <w:t>.</w:t>
      </w:r>
    </w:p>
    <w:p w14:paraId="55428968" w14:textId="77777777" w:rsidR="00FD1806" w:rsidRPr="00E457A1" w:rsidRDefault="00FD1806" w:rsidP="00FD1806">
      <w:pPr>
        <w:rPr>
          <w:rFonts w:asciiTheme="minorHAnsi" w:hAnsiTheme="minorHAnsi" w:cstheme="minorHAnsi"/>
          <w:bCs/>
          <w:sz w:val="22"/>
          <w:szCs w:val="22"/>
        </w:rPr>
      </w:pPr>
    </w:p>
    <w:p w14:paraId="749E4494" w14:textId="77777777" w:rsidR="00C71642" w:rsidRPr="00E457A1" w:rsidRDefault="00653119" w:rsidP="00425BA7">
      <w:pPr>
        <w:rPr>
          <w:rFonts w:asciiTheme="minorHAnsi" w:hAnsiTheme="minorHAnsi" w:cstheme="minorHAnsi"/>
          <w:b/>
          <w:sz w:val="22"/>
          <w:szCs w:val="22"/>
        </w:rPr>
      </w:pPr>
      <w:r w:rsidRPr="00E457A1">
        <w:rPr>
          <w:rFonts w:asciiTheme="minorHAnsi" w:hAnsiTheme="minorHAnsi" w:cstheme="minorHAnsi"/>
          <w:b/>
          <w:sz w:val="22"/>
          <w:szCs w:val="22"/>
        </w:rPr>
        <w:t>Artikel 2 Onroerende zaak</w:t>
      </w:r>
    </w:p>
    <w:p w14:paraId="5A444D1F" w14:textId="659CA756" w:rsidR="00374238" w:rsidRPr="00E457A1" w:rsidRDefault="008640C0" w:rsidP="00425BA7">
      <w:pPr>
        <w:rPr>
          <w:rFonts w:asciiTheme="minorHAnsi" w:hAnsiTheme="minorHAnsi" w:cstheme="minorHAnsi"/>
          <w:b/>
          <w:sz w:val="22"/>
          <w:szCs w:val="22"/>
        </w:rPr>
      </w:pPr>
      <w:r w:rsidRPr="00E457A1">
        <w:rPr>
          <w:rFonts w:asciiTheme="minorHAnsi" w:hAnsiTheme="minorHAnsi" w:cstheme="minorHAnsi"/>
          <w:bCs/>
          <w:sz w:val="22"/>
          <w:szCs w:val="22"/>
        </w:rPr>
        <w:t>De Initiatiefnemer is eigenaar van het perceel</w:t>
      </w:r>
      <w:r w:rsidR="00DC5408" w:rsidRPr="00E457A1">
        <w:rPr>
          <w:rFonts w:asciiTheme="minorHAnsi" w:hAnsiTheme="minorHAnsi" w:cstheme="minorHAnsi"/>
          <w:bCs/>
          <w:sz w:val="22"/>
          <w:szCs w:val="22"/>
        </w:rPr>
        <w:t xml:space="preserve"> [</w:t>
      </w:r>
      <w:r w:rsidR="00E037E8" w:rsidRPr="00E457A1">
        <w:rPr>
          <w:rFonts w:asciiTheme="minorHAnsi" w:hAnsiTheme="minorHAnsi" w:cstheme="minorHAnsi"/>
          <w:bCs/>
          <w:sz w:val="22"/>
          <w:szCs w:val="22"/>
        </w:rPr>
        <w:t xml:space="preserve">de </w:t>
      </w:r>
      <w:r w:rsidR="00DC5408" w:rsidRPr="00E457A1">
        <w:rPr>
          <w:rFonts w:asciiTheme="minorHAnsi" w:hAnsiTheme="minorHAnsi" w:cstheme="minorHAnsi"/>
          <w:bCs/>
          <w:sz w:val="22"/>
          <w:szCs w:val="22"/>
        </w:rPr>
        <w:t>percelen</w:t>
      </w:r>
      <w:r w:rsidR="00E665CE">
        <w:rPr>
          <w:rFonts w:asciiTheme="minorHAnsi" w:hAnsiTheme="minorHAnsi" w:cstheme="minorHAnsi"/>
          <w:sz w:val="22"/>
          <w:szCs w:val="22"/>
        </w:rPr>
        <w:t>, ‘gedeelte van’ indien sprake is van lager beschikt oppervlakte</w:t>
      </w:r>
      <w:r w:rsidR="00E665CE" w:rsidRPr="00E457A1">
        <w:rPr>
          <w:rFonts w:asciiTheme="minorHAnsi" w:hAnsiTheme="minorHAnsi" w:cstheme="minorHAnsi"/>
          <w:sz w:val="22"/>
          <w:szCs w:val="22"/>
        </w:rPr>
        <w:t>]</w:t>
      </w:r>
      <w:r w:rsidR="00533EF5" w:rsidRPr="00E457A1">
        <w:rPr>
          <w:rFonts w:asciiTheme="minorHAnsi" w:hAnsiTheme="minorHAnsi" w:cstheme="minorHAnsi"/>
          <w:bCs/>
          <w:sz w:val="22"/>
          <w:szCs w:val="22"/>
        </w:rPr>
        <w:t xml:space="preserve">, gelegen te </w:t>
      </w:r>
      <w:r w:rsidR="005E68CB" w:rsidRPr="00E457A1">
        <w:rPr>
          <w:rFonts w:asciiTheme="minorHAnsi" w:hAnsiTheme="minorHAnsi" w:cstheme="minorHAnsi"/>
          <w:bCs/>
          <w:sz w:val="22"/>
          <w:szCs w:val="22"/>
        </w:rPr>
        <w:t>[…] aan de [</w:t>
      </w:r>
      <w:r w:rsidRPr="00E457A1">
        <w:rPr>
          <w:rFonts w:asciiTheme="minorHAnsi" w:hAnsiTheme="minorHAnsi" w:cstheme="minorHAnsi"/>
          <w:bCs/>
          <w:sz w:val="22"/>
          <w:szCs w:val="22"/>
        </w:rPr>
        <w:t>…]</w:t>
      </w:r>
      <w:r w:rsidR="00533EF5" w:rsidRPr="00E457A1">
        <w:rPr>
          <w:rFonts w:asciiTheme="minorHAnsi" w:hAnsiTheme="minorHAnsi" w:cstheme="minorHAnsi"/>
          <w:bCs/>
          <w:sz w:val="22"/>
          <w:szCs w:val="22"/>
        </w:rPr>
        <w:t>, kadastraal bekend</w:t>
      </w:r>
      <w:r w:rsidR="005E68CB" w:rsidRPr="00E457A1">
        <w:rPr>
          <w:rFonts w:asciiTheme="minorHAnsi" w:hAnsiTheme="minorHAnsi" w:cstheme="minorHAnsi"/>
          <w:bCs/>
          <w:sz w:val="22"/>
          <w:szCs w:val="22"/>
        </w:rPr>
        <w:t xml:space="preserve"> gemeente [</w:t>
      </w:r>
      <w:r w:rsidRPr="00E457A1">
        <w:rPr>
          <w:rFonts w:asciiTheme="minorHAnsi" w:hAnsiTheme="minorHAnsi" w:cstheme="minorHAnsi"/>
          <w:bCs/>
          <w:sz w:val="22"/>
          <w:szCs w:val="22"/>
        </w:rPr>
        <w:t>…],</w:t>
      </w:r>
      <w:r w:rsidR="005E68CB" w:rsidRPr="00E457A1">
        <w:rPr>
          <w:rFonts w:asciiTheme="minorHAnsi" w:hAnsiTheme="minorHAnsi" w:cstheme="minorHAnsi"/>
          <w:bCs/>
          <w:sz w:val="22"/>
          <w:szCs w:val="22"/>
        </w:rPr>
        <w:t xml:space="preserve"> sectie […] nummer</w:t>
      </w:r>
      <w:r w:rsidR="009E43A1">
        <w:rPr>
          <w:rFonts w:asciiTheme="minorHAnsi" w:hAnsiTheme="minorHAnsi" w:cstheme="minorHAnsi"/>
          <w:bCs/>
          <w:sz w:val="22"/>
          <w:szCs w:val="22"/>
        </w:rPr>
        <w:t>(s)</w:t>
      </w:r>
      <w:r w:rsidR="005E68CB" w:rsidRPr="00E457A1">
        <w:rPr>
          <w:rFonts w:asciiTheme="minorHAnsi" w:hAnsiTheme="minorHAnsi" w:cstheme="minorHAnsi"/>
          <w:bCs/>
          <w:sz w:val="22"/>
          <w:szCs w:val="22"/>
        </w:rPr>
        <w:t xml:space="preserve"> […], groot [</w:t>
      </w:r>
      <w:r w:rsidRPr="00E457A1">
        <w:rPr>
          <w:rFonts w:asciiTheme="minorHAnsi" w:hAnsiTheme="minorHAnsi" w:cstheme="minorHAnsi"/>
          <w:bCs/>
          <w:sz w:val="22"/>
          <w:szCs w:val="22"/>
        </w:rPr>
        <w:t>…], zoals n</w:t>
      </w:r>
      <w:r w:rsidR="0090109D" w:rsidRPr="00E457A1">
        <w:rPr>
          <w:rFonts w:asciiTheme="minorHAnsi" w:hAnsiTheme="minorHAnsi" w:cstheme="minorHAnsi"/>
          <w:bCs/>
          <w:sz w:val="22"/>
          <w:szCs w:val="22"/>
        </w:rPr>
        <w:t>ader aangeg</w:t>
      </w:r>
      <w:r w:rsidRPr="00E457A1">
        <w:rPr>
          <w:rFonts w:asciiTheme="minorHAnsi" w:hAnsiTheme="minorHAnsi" w:cstheme="minorHAnsi"/>
          <w:bCs/>
          <w:sz w:val="22"/>
          <w:szCs w:val="22"/>
        </w:rPr>
        <w:t>even op de aan deze akte</w:t>
      </w:r>
      <w:r w:rsidR="0090109D" w:rsidRPr="00E457A1">
        <w:rPr>
          <w:rFonts w:asciiTheme="minorHAnsi" w:hAnsiTheme="minorHAnsi" w:cstheme="minorHAnsi"/>
          <w:bCs/>
          <w:sz w:val="22"/>
          <w:szCs w:val="22"/>
        </w:rPr>
        <w:t xml:space="preserve"> gehechte kadastrale kaart</w:t>
      </w:r>
      <w:r w:rsidR="00C633DE">
        <w:rPr>
          <w:rFonts w:asciiTheme="minorHAnsi" w:hAnsiTheme="minorHAnsi" w:cstheme="minorHAnsi"/>
          <w:bCs/>
          <w:sz w:val="22"/>
          <w:szCs w:val="22"/>
        </w:rPr>
        <w:t>.</w:t>
      </w:r>
      <w:r w:rsidR="009A5C66">
        <w:rPr>
          <w:rFonts w:asciiTheme="minorHAnsi" w:hAnsiTheme="minorHAnsi" w:cstheme="minorHAnsi"/>
          <w:bCs/>
          <w:sz w:val="22"/>
          <w:szCs w:val="22"/>
        </w:rPr>
        <w:br/>
      </w:r>
    </w:p>
    <w:p w14:paraId="47EF15D7" w14:textId="612EC4E4" w:rsidR="00C71642" w:rsidRPr="00E457A1" w:rsidRDefault="00653119" w:rsidP="00425BA7">
      <w:pPr>
        <w:rPr>
          <w:rFonts w:asciiTheme="minorHAnsi" w:hAnsiTheme="minorHAnsi" w:cstheme="minorHAnsi"/>
          <w:b/>
          <w:sz w:val="22"/>
          <w:szCs w:val="22"/>
        </w:rPr>
      </w:pPr>
      <w:r w:rsidRPr="00E457A1">
        <w:rPr>
          <w:rFonts w:asciiTheme="minorHAnsi" w:hAnsiTheme="minorHAnsi" w:cstheme="minorHAnsi"/>
          <w:b/>
          <w:sz w:val="22"/>
          <w:szCs w:val="22"/>
        </w:rPr>
        <w:t xml:space="preserve">Artikel 3 </w:t>
      </w:r>
      <w:r w:rsidR="008640C0" w:rsidRPr="00E457A1">
        <w:rPr>
          <w:rFonts w:asciiTheme="minorHAnsi" w:hAnsiTheme="minorHAnsi" w:cstheme="minorHAnsi"/>
          <w:b/>
          <w:sz w:val="22"/>
          <w:szCs w:val="22"/>
        </w:rPr>
        <w:t>Gebruik</w:t>
      </w:r>
    </w:p>
    <w:p w14:paraId="3A25B8DD" w14:textId="65615E49" w:rsidR="00425470" w:rsidRPr="00E457A1" w:rsidRDefault="008640C0" w:rsidP="00F8737F">
      <w:pPr>
        <w:pStyle w:val="Lijstalinea"/>
        <w:numPr>
          <w:ilvl w:val="0"/>
          <w:numId w:val="15"/>
        </w:numPr>
        <w:rPr>
          <w:rFonts w:asciiTheme="minorHAnsi" w:hAnsiTheme="minorHAnsi" w:cstheme="minorHAnsi"/>
          <w:bCs/>
          <w:sz w:val="22"/>
          <w:szCs w:val="22"/>
        </w:rPr>
      </w:pPr>
      <w:r w:rsidRPr="00E457A1">
        <w:rPr>
          <w:rFonts w:asciiTheme="minorHAnsi" w:hAnsiTheme="minorHAnsi" w:cstheme="minorHAnsi"/>
          <w:bCs/>
          <w:sz w:val="22"/>
          <w:szCs w:val="22"/>
        </w:rPr>
        <w:t>De Initiatiefnemer</w:t>
      </w:r>
      <w:r w:rsidR="004C0595" w:rsidRPr="00E457A1">
        <w:rPr>
          <w:rFonts w:asciiTheme="minorHAnsi" w:hAnsiTheme="minorHAnsi" w:cstheme="minorHAnsi"/>
          <w:bCs/>
          <w:sz w:val="22"/>
          <w:szCs w:val="22"/>
        </w:rPr>
        <w:t xml:space="preserve"> gebruikt het </w:t>
      </w:r>
      <w:r w:rsidR="00581782" w:rsidRPr="00E457A1">
        <w:rPr>
          <w:rFonts w:asciiTheme="minorHAnsi" w:hAnsiTheme="minorHAnsi" w:cstheme="minorHAnsi"/>
          <w:bCs/>
          <w:sz w:val="22"/>
          <w:szCs w:val="22"/>
        </w:rPr>
        <w:t>Terrein</w:t>
      </w:r>
      <w:r w:rsidRPr="00E457A1">
        <w:rPr>
          <w:rFonts w:asciiTheme="minorHAnsi" w:hAnsiTheme="minorHAnsi" w:cstheme="minorHAnsi"/>
          <w:bCs/>
          <w:sz w:val="22"/>
          <w:szCs w:val="22"/>
        </w:rPr>
        <w:t xml:space="preserve"> voor de ontwikkeling en</w:t>
      </w:r>
      <w:r w:rsidR="004C0595" w:rsidRPr="00E457A1">
        <w:rPr>
          <w:rFonts w:asciiTheme="minorHAnsi" w:hAnsiTheme="minorHAnsi" w:cstheme="minorHAnsi"/>
          <w:bCs/>
          <w:sz w:val="22"/>
          <w:szCs w:val="22"/>
        </w:rPr>
        <w:t xml:space="preserve"> </w:t>
      </w:r>
      <w:r w:rsidR="004C0595" w:rsidRPr="00CE580A">
        <w:rPr>
          <w:rFonts w:asciiTheme="minorHAnsi" w:hAnsiTheme="minorHAnsi" w:cstheme="minorHAnsi"/>
          <w:bCs/>
          <w:sz w:val="22"/>
          <w:szCs w:val="22"/>
        </w:rPr>
        <w:t>instandhouding van het</w:t>
      </w:r>
      <w:r w:rsidR="00B5114E" w:rsidRPr="00CE580A">
        <w:rPr>
          <w:rFonts w:asciiTheme="minorHAnsi" w:hAnsiTheme="minorHAnsi" w:cstheme="minorHAnsi"/>
          <w:bCs/>
          <w:sz w:val="22"/>
          <w:szCs w:val="22"/>
        </w:rPr>
        <w:t xml:space="preserve"> </w:t>
      </w:r>
      <w:r w:rsidR="004C0595" w:rsidRPr="00CE580A">
        <w:rPr>
          <w:rFonts w:asciiTheme="minorHAnsi" w:hAnsiTheme="minorHAnsi" w:cstheme="minorHAnsi"/>
          <w:bCs/>
          <w:sz w:val="22"/>
          <w:szCs w:val="22"/>
        </w:rPr>
        <w:t>natuurbeheertype</w:t>
      </w:r>
      <w:r w:rsidR="0064656D" w:rsidRPr="00CE580A">
        <w:rPr>
          <w:rFonts w:asciiTheme="minorHAnsi" w:hAnsiTheme="minorHAnsi" w:cstheme="minorHAnsi"/>
          <w:bCs/>
          <w:sz w:val="22"/>
          <w:szCs w:val="22"/>
        </w:rPr>
        <w:t>/de natuurbeheertypen</w:t>
      </w:r>
      <w:r w:rsidR="004C0595" w:rsidRPr="00CE580A">
        <w:rPr>
          <w:rFonts w:asciiTheme="minorHAnsi" w:hAnsiTheme="minorHAnsi" w:cstheme="minorHAnsi"/>
          <w:bCs/>
          <w:sz w:val="22"/>
          <w:szCs w:val="22"/>
        </w:rPr>
        <w:t xml:space="preserve"> </w:t>
      </w:r>
      <w:r w:rsidR="005E68CB" w:rsidRPr="00CE580A">
        <w:rPr>
          <w:rFonts w:asciiTheme="minorHAnsi" w:hAnsiTheme="minorHAnsi" w:cstheme="minorHAnsi"/>
          <w:bCs/>
          <w:sz w:val="22"/>
          <w:szCs w:val="22"/>
        </w:rPr>
        <w:t>[</w:t>
      </w:r>
      <w:r w:rsidRPr="00CE580A">
        <w:rPr>
          <w:rFonts w:asciiTheme="minorHAnsi" w:hAnsiTheme="minorHAnsi" w:cstheme="minorHAnsi"/>
          <w:bCs/>
          <w:sz w:val="22"/>
          <w:szCs w:val="22"/>
        </w:rPr>
        <w:t>…]</w:t>
      </w:r>
      <w:r w:rsidR="00CE580A">
        <w:rPr>
          <w:rFonts w:asciiTheme="minorHAnsi" w:hAnsiTheme="minorHAnsi" w:cstheme="minorHAnsi"/>
          <w:bCs/>
          <w:sz w:val="22"/>
          <w:szCs w:val="22"/>
        </w:rPr>
        <w:t xml:space="preserve"> </w:t>
      </w:r>
      <w:r w:rsidRPr="00CE580A">
        <w:rPr>
          <w:rFonts w:asciiTheme="minorHAnsi" w:hAnsiTheme="minorHAnsi" w:cstheme="minorHAnsi"/>
          <w:bCs/>
          <w:sz w:val="22"/>
          <w:szCs w:val="22"/>
        </w:rPr>
        <w:t>overeenkomstig (de voorwaarden en verplichtingen uit) de Subsidieverleningsbeschikking</w:t>
      </w:r>
      <w:r w:rsidR="00226A1D" w:rsidRPr="00CE580A">
        <w:rPr>
          <w:rFonts w:asciiTheme="minorHAnsi" w:hAnsiTheme="minorHAnsi" w:cstheme="minorHAnsi"/>
          <w:bCs/>
          <w:sz w:val="22"/>
          <w:szCs w:val="22"/>
        </w:rPr>
        <w:t xml:space="preserve"> en het daaraan ten grondslag liggende</w:t>
      </w:r>
      <w:r w:rsidR="00226A1D">
        <w:rPr>
          <w:rFonts w:asciiTheme="minorHAnsi" w:hAnsiTheme="minorHAnsi" w:cstheme="minorHAnsi"/>
          <w:bCs/>
          <w:sz w:val="22"/>
          <w:szCs w:val="22"/>
        </w:rPr>
        <w:t xml:space="preserve"> Projectplan</w:t>
      </w:r>
      <w:r w:rsidR="0000249A">
        <w:rPr>
          <w:rFonts w:asciiTheme="minorHAnsi" w:hAnsiTheme="minorHAnsi" w:cstheme="minorHAnsi"/>
          <w:bCs/>
          <w:sz w:val="22"/>
          <w:szCs w:val="22"/>
        </w:rPr>
        <w:t>.</w:t>
      </w:r>
    </w:p>
    <w:p w14:paraId="5431D55E" w14:textId="7B0EC0A0" w:rsidR="00425470" w:rsidRPr="001D3929" w:rsidRDefault="008640C0" w:rsidP="597FF672">
      <w:pPr>
        <w:pStyle w:val="Lijstalinea"/>
        <w:numPr>
          <w:ilvl w:val="0"/>
          <w:numId w:val="15"/>
        </w:numPr>
        <w:rPr>
          <w:rFonts w:asciiTheme="minorHAnsi" w:hAnsiTheme="minorHAnsi" w:cstheme="minorBidi"/>
          <w:sz w:val="22"/>
          <w:szCs w:val="22"/>
        </w:rPr>
      </w:pPr>
      <w:r w:rsidRPr="21C891D4">
        <w:rPr>
          <w:rFonts w:asciiTheme="minorHAnsi" w:hAnsiTheme="minorHAnsi" w:cstheme="minorBidi"/>
          <w:sz w:val="22"/>
          <w:szCs w:val="22"/>
        </w:rPr>
        <w:t xml:space="preserve">De Initiatiefnemer dient bij het gebruik als bedoeld in lid 1 </w:t>
      </w:r>
      <w:r w:rsidR="004E7535" w:rsidRPr="21C891D4">
        <w:rPr>
          <w:rFonts w:asciiTheme="minorHAnsi" w:hAnsiTheme="minorHAnsi" w:cstheme="minorBidi"/>
          <w:sz w:val="22"/>
          <w:szCs w:val="22"/>
        </w:rPr>
        <w:t xml:space="preserve">de </w:t>
      </w:r>
      <w:r w:rsidRPr="21C891D4">
        <w:rPr>
          <w:rFonts w:asciiTheme="minorHAnsi" w:hAnsiTheme="minorHAnsi" w:cstheme="minorBidi"/>
          <w:sz w:val="22"/>
          <w:szCs w:val="22"/>
        </w:rPr>
        <w:t>effe</w:t>
      </w:r>
      <w:r w:rsidR="004E7535" w:rsidRPr="21C891D4">
        <w:rPr>
          <w:rFonts w:asciiTheme="minorHAnsi" w:hAnsiTheme="minorHAnsi" w:cstheme="minorBidi"/>
          <w:sz w:val="22"/>
          <w:szCs w:val="22"/>
        </w:rPr>
        <w:t xml:space="preserve">cten op het </w:t>
      </w:r>
      <w:r w:rsidR="00581782" w:rsidRPr="21C891D4">
        <w:rPr>
          <w:rFonts w:asciiTheme="minorHAnsi" w:hAnsiTheme="minorHAnsi" w:cstheme="minorBidi"/>
          <w:sz w:val="22"/>
          <w:szCs w:val="22"/>
        </w:rPr>
        <w:t>Terrein</w:t>
      </w:r>
      <w:r w:rsidR="004E7535" w:rsidRPr="21C891D4">
        <w:rPr>
          <w:rFonts w:asciiTheme="minorHAnsi" w:hAnsiTheme="minorHAnsi" w:cstheme="minorBidi"/>
          <w:sz w:val="22"/>
          <w:szCs w:val="22"/>
        </w:rPr>
        <w:t xml:space="preserve"> van de</w:t>
      </w:r>
      <w:r w:rsidRPr="21C891D4">
        <w:rPr>
          <w:rFonts w:asciiTheme="minorHAnsi" w:hAnsiTheme="minorHAnsi" w:cstheme="minorBidi"/>
          <w:sz w:val="22"/>
          <w:szCs w:val="22"/>
        </w:rPr>
        <w:t xml:space="preserve"> hydrologische </w:t>
      </w:r>
      <w:r w:rsidRPr="00EA2A70">
        <w:rPr>
          <w:rFonts w:asciiTheme="minorHAnsi" w:hAnsiTheme="minorHAnsi" w:cstheme="minorBidi"/>
          <w:sz w:val="22"/>
          <w:szCs w:val="22"/>
        </w:rPr>
        <w:t xml:space="preserve">maatregelen </w:t>
      </w:r>
      <w:r w:rsidR="00F87ABD" w:rsidRPr="00EA2A70">
        <w:rPr>
          <w:rFonts w:asciiTheme="minorHAnsi" w:hAnsiTheme="minorHAnsi" w:cstheme="minorBidi"/>
          <w:sz w:val="22"/>
          <w:szCs w:val="22"/>
        </w:rPr>
        <w:t>te dulden</w:t>
      </w:r>
      <w:r w:rsidR="00F87ABD" w:rsidRPr="21C891D4">
        <w:rPr>
          <w:rFonts w:asciiTheme="minorHAnsi" w:hAnsiTheme="minorHAnsi" w:cstheme="minorBidi"/>
          <w:sz w:val="22"/>
          <w:szCs w:val="22"/>
        </w:rPr>
        <w:t xml:space="preserve"> </w:t>
      </w:r>
      <w:r w:rsidR="004E7535" w:rsidRPr="21C891D4">
        <w:rPr>
          <w:rFonts w:asciiTheme="minorHAnsi" w:hAnsiTheme="minorHAnsi" w:cstheme="minorBidi"/>
          <w:sz w:val="22"/>
          <w:szCs w:val="22"/>
        </w:rPr>
        <w:t>die in de</w:t>
      </w:r>
      <w:r w:rsidRPr="21C891D4">
        <w:rPr>
          <w:rFonts w:asciiTheme="minorHAnsi" w:hAnsiTheme="minorHAnsi" w:cstheme="minorBidi"/>
          <w:sz w:val="22"/>
          <w:szCs w:val="22"/>
        </w:rPr>
        <w:t xml:space="preserve"> omgeving </w:t>
      </w:r>
      <w:r w:rsidR="004E7535" w:rsidRPr="21C891D4">
        <w:rPr>
          <w:rFonts w:asciiTheme="minorHAnsi" w:hAnsiTheme="minorHAnsi" w:cstheme="minorBidi"/>
          <w:sz w:val="22"/>
          <w:szCs w:val="22"/>
        </w:rPr>
        <w:t xml:space="preserve">van het </w:t>
      </w:r>
      <w:r w:rsidR="00581782" w:rsidRPr="21C891D4">
        <w:rPr>
          <w:rFonts w:asciiTheme="minorHAnsi" w:hAnsiTheme="minorHAnsi" w:cstheme="minorBidi"/>
          <w:sz w:val="22"/>
          <w:szCs w:val="22"/>
        </w:rPr>
        <w:t>Terrein</w:t>
      </w:r>
      <w:r w:rsidR="004E7535" w:rsidRPr="21C891D4">
        <w:rPr>
          <w:rFonts w:asciiTheme="minorHAnsi" w:hAnsiTheme="minorHAnsi" w:cstheme="minorBidi"/>
          <w:sz w:val="22"/>
          <w:szCs w:val="22"/>
        </w:rPr>
        <w:t xml:space="preserve"> </w:t>
      </w:r>
      <w:r w:rsidR="00D82C90" w:rsidRPr="21C891D4">
        <w:rPr>
          <w:rFonts w:asciiTheme="minorHAnsi" w:hAnsiTheme="minorHAnsi" w:cstheme="minorBidi"/>
          <w:sz w:val="22"/>
          <w:szCs w:val="22"/>
        </w:rPr>
        <w:t xml:space="preserve">zijn of nog zullen </w:t>
      </w:r>
      <w:r w:rsidR="004E7535" w:rsidRPr="21C891D4">
        <w:rPr>
          <w:rFonts w:asciiTheme="minorHAnsi" w:hAnsiTheme="minorHAnsi" w:cstheme="minorBidi"/>
          <w:sz w:val="22"/>
          <w:szCs w:val="22"/>
        </w:rPr>
        <w:t xml:space="preserve">worden getroffen </w:t>
      </w:r>
      <w:r w:rsidRPr="21C891D4">
        <w:rPr>
          <w:rFonts w:asciiTheme="minorHAnsi" w:hAnsiTheme="minorHAnsi" w:cstheme="minorBidi"/>
          <w:sz w:val="22"/>
          <w:szCs w:val="22"/>
        </w:rPr>
        <w:t xml:space="preserve">ten behoeve van </w:t>
      </w:r>
      <w:r w:rsidR="004E7535" w:rsidRPr="21C891D4">
        <w:rPr>
          <w:rFonts w:asciiTheme="minorHAnsi" w:hAnsiTheme="minorHAnsi" w:cstheme="minorBidi"/>
          <w:sz w:val="22"/>
          <w:szCs w:val="22"/>
        </w:rPr>
        <w:t>de realisering van natuurdoelen voortvloeiende uit</w:t>
      </w:r>
      <w:r w:rsidR="00BB3567">
        <w:rPr>
          <w:rFonts w:asciiTheme="minorHAnsi" w:hAnsiTheme="minorHAnsi" w:cstheme="minorBidi"/>
          <w:sz w:val="22"/>
          <w:szCs w:val="22"/>
        </w:rPr>
        <w:t xml:space="preserve"> de aanwijzing van de </w:t>
      </w:r>
      <w:r w:rsidR="004E7535" w:rsidRPr="21C891D4">
        <w:rPr>
          <w:rFonts w:asciiTheme="minorHAnsi" w:hAnsiTheme="minorHAnsi" w:cstheme="minorBidi"/>
          <w:sz w:val="22"/>
          <w:szCs w:val="22"/>
        </w:rPr>
        <w:t>Natura2000 en de Kaderrichtlijn Water</w:t>
      </w:r>
      <w:r w:rsidR="00A562DF" w:rsidRPr="21C891D4">
        <w:rPr>
          <w:rFonts w:asciiTheme="minorHAnsi" w:hAnsiTheme="minorHAnsi" w:cstheme="minorBidi"/>
          <w:sz w:val="22"/>
          <w:szCs w:val="22"/>
        </w:rPr>
        <w:t xml:space="preserve"> dan wel daarvoor in de plaats tredend(e) (Europees) beleid en regelgeving</w:t>
      </w:r>
      <w:r w:rsidRPr="21C891D4">
        <w:rPr>
          <w:rFonts w:asciiTheme="minorHAnsi" w:hAnsiTheme="minorHAnsi" w:cstheme="minorBidi"/>
          <w:sz w:val="22"/>
          <w:szCs w:val="22"/>
        </w:rPr>
        <w:t>.</w:t>
      </w:r>
    </w:p>
    <w:p w14:paraId="3C7E29DF" w14:textId="71681121" w:rsidR="0F408844" w:rsidRDefault="0F408844" w:rsidP="0F408844">
      <w:pPr>
        <w:pStyle w:val="Lijstalinea"/>
        <w:rPr>
          <w:rFonts w:asciiTheme="minorHAnsi" w:hAnsiTheme="minorHAnsi" w:cstheme="minorBidi"/>
          <w:sz w:val="22"/>
          <w:szCs w:val="22"/>
        </w:rPr>
      </w:pPr>
    </w:p>
    <w:p w14:paraId="56FD3A6B" w14:textId="65F0DB03" w:rsidR="004E7535" w:rsidRPr="00386AEA" w:rsidRDefault="004E7535" w:rsidP="00B128A8">
      <w:pPr>
        <w:rPr>
          <w:rFonts w:asciiTheme="minorHAnsi" w:hAnsiTheme="minorHAnsi" w:cstheme="minorHAnsi"/>
          <w:bCs/>
          <w:sz w:val="22"/>
          <w:szCs w:val="22"/>
        </w:rPr>
      </w:pPr>
      <w:r w:rsidRPr="00386AEA">
        <w:rPr>
          <w:rFonts w:asciiTheme="minorHAnsi" w:hAnsiTheme="minorHAnsi" w:cstheme="minorHAnsi"/>
          <w:b/>
          <w:sz w:val="22"/>
          <w:szCs w:val="22"/>
        </w:rPr>
        <w:t>Artikel 4 Verplichtingen</w:t>
      </w:r>
      <w:r w:rsidR="00432E51">
        <w:rPr>
          <w:rFonts w:asciiTheme="minorHAnsi" w:hAnsiTheme="minorHAnsi" w:cstheme="minorHAnsi"/>
          <w:b/>
          <w:sz w:val="22"/>
          <w:szCs w:val="22"/>
        </w:rPr>
        <w:br/>
      </w:r>
      <w:r w:rsidRPr="00386AEA">
        <w:rPr>
          <w:rFonts w:asciiTheme="minorHAnsi" w:hAnsiTheme="minorHAnsi" w:cstheme="minorHAnsi"/>
          <w:bCs/>
          <w:sz w:val="22"/>
          <w:szCs w:val="22"/>
        </w:rPr>
        <w:t xml:space="preserve">In verband met het voorgeschreven gebruik van het </w:t>
      </w:r>
      <w:r w:rsidR="00581782" w:rsidRPr="00386AEA">
        <w:rPr>
          <w:rFonts w:asciiTheme="minorHAnsi" w:hAnsiTheme="minorHAnsi" w:cstheme="minorHAnsi"/>
          <w:bCs/>
          <w:sz w:val="22"/>
          <w:szCs w:val="22"/>
        </w:rPr>
        <w:t>Terrein</w:t>
      </w:r>
      <w:r w:rsidRPr="00386AEA">
        <w:rPr>
          <w:rFonts w:asciiTheme="minorHAnsi" w:hAnsiTheme="minorHAnsi" w:cstheme="minorHAnsi"/>
          <w:bCs/>
          <w:sz w:val="22"/>
          <w:szCs w:val="22"/>
        </w:rPr>
        <w:t xml:space="preserve"> als bedoeld in artikel 3 verplicht de Initiat</w:t>
      </w:r>
      <w:r w:rsidR="00AC7294" w:rsidRPr="00386AEA">
        <w:rPr>
          <w:rFonts w:asciiTheme="minorHAnsi" w:hAnsiTheme="minorHAnsi" w:cstheme="minorHAnsi"/>
          <w:bCs/>
          <w:sz w:val="22"/>
          <w:szCs w:val="22"/>
        </w:rPr>
        <w:t>iefnemer zich jegens het Fonds</w:t>
      </w:r>
      <w:r w:rsidRPr="00386AEA">
        <w:rPr>
          <w:rFonts w:asciiTheme="minorHAnsi" w:hAnsiTheme="minorHAnsi" w:cstheme="minorHAnsi"/>
          <w:bCs/>
          <w:sz w:val="22"/>
          <w:szCs w:val="22"/>
        </w:rPr>
        <w:t xml:space="preserve"> tot het volgende:</w:t>
      </w:r>
    </w:p>
    <w:p w14:paraId="4BB6FCA7" w14:textId="557A62A9" w:rsidR="004E7535" w:rsidRDefault="003C6014" w:rsidP="005A2FC9">
      <w:pPr>
        <w:pStyle w:val="Lijstalinea"/>
        <w:numPr>
          <w:ilvl w:val="0"/>
          <w:numId w:val="26"/>
        </w:numPr>
        <w:rPr>
          <w:rFonts w:asciiTheme="minorHAnsi" w:hAnsiTheme="minorHAnsi" w:cstheme="minorHAnsi"/>
          <w:bCs/>
          <w:sz w:val="22"/>
          <w:szCs w:val="22"/>
        </w:rPr>
      </w:pPr>
      <w:r>
        <w:rPr>
          <w:rFonts w:asciiTheme="minorHAnsi" w:hAnsiTheme="minorHAnsi" w:cstheme="minorHAnsi"/>
          <w:bCs/>
          <w:sz w:val="22"/>
          <w:szCs w:val="22"/>
        </w:rPr>
        <w:t>Initia</w:t>
      </w:r>
      <w:r w:rsidR="00451F7F">
        <w:rPr>
          <w:rFonts w:asciiTheme="minorHAnsi" w:hAnsiTheme="minorHAnsi" w:cstheme="minorHAnsi"/>
          <w:bCs/>
          <w:sz w:val="22"/>
          <w:szCs w:val="22"/>
        </w:rPr>
        <w:t xml:space="preserve">tienemer laat na om het terrein anders te gebruiken dan het </w:t>
      </w:r>
      <w:r w:rsidR="004E7535" w:rsidRPr="00386AEA">
        <w:rPr>
          <w:rFonts w:asciiTheme="minorHAnsi" w:hAnsiTheme="minorHAnsi" w:cstheme="minorHAnsi"/>
          <w:bCs/>
          <w:sz w:val="22"/>
          <w:szCs w:val="22"/>
        </w:rPr>
        <w:t>gebruik als bedoeld in artikel 3</w:t>
      </w:r>
      <w:r w:rsidR="00A45529">
        <w:rPr>
          <w:rFonts w:asciiTheme="minorHAnsi" w:hAnsiTheme="minorHAnsi" w:cstheme="minorHAnsi"/>
          <w:bCs/>
          <w:sz w:val="22"/>
          <w:szCs w:val="22"/>
        </w:rPr>
        <w:t>.</w:t>
      </w:r>
    </w:p>
    <w:p w14:paraId="2ECC0236" w14:textId="639E4FF9" w:rsidR="00B5715E" w:rsidRPr="00386AEA" w:rsidRDefault="000B02AB" w:rsidP="005A2FC9">
      <w:pPr>
        <w:pStyle w:val="Lijstalinea"/>
        <w:numPr>
          <w:ilvl w:val="0"/>
          <w:numId w:val="26"/>
        </w:numPr>
        <w:rPr>
          <w:rFonts w:asciiTheme="minorHAnsi" w:hAnsiTheme="minorHAnsi" w:cstheme="minorHAnsi"/>
          <w:bCs/>
          <w:sz w:val="22"/>
          <w:szCs w:val="22"/>
        </w:rPr>
      </w:pPr>
      <w:r w:rsidRPr="00E457A1">
        <w:rPr>
          <w:rFonts w:asciiTheme="minorHAnsi" w:hAnsiTheme="minorHAnsi" w:cstheme="minorHAnsi"/>
          <w:bCs/>
          <w:sz w:val="22"/>
          <w:szCs w:val="22"/>
        </w:rPr>
        <w:t>Initiatiefnemer laat na om op het Terrein gebruik te maken van bestrijdingsmiddelen</w:t>
      </w:r>
      <w:r w:rsidR="00741B85">
        <w:rPr>
          <w:rFonts w:asciiTheme="minorHAnsi" w:hAnsiTheme="minorHAnsi" w:cstheme="minorHAnsi"/>
          <w:bCs/>
          <w:sz w:val="22"/>
          <w:szCs w:val="22"/>
        </w:rPr>
        <w:t>.</w:t>
      </w:r>
    </w:p>
    <w:p w14:paraId="09C20726" w14:textId="3AE49A02" w:rsidR="008D1FD7" w:rsidRPr="008D1FD7" w:rsidRDefault="00995D89" w:rsidP="005A2FC9">
      <w:pPr>
        <w:pStyle w:val="Lijstalinea"/>
        <w:numPr>
          <w:ilvl w:val="0"/>
          <w:numId w:val="26"/>
        </w:numPr>
        <w:rPr>
          <w:rFonts w:asciiTheme="minorHAnsi" w:hAnsiTheme="minorHAnsi" w:cstheme="minorHAnsi"/>
          <w:b/>
          <w:sz w:val="22"/>
          <w:szCs w:val="22"/>
        </w:rPr>
      </w:pPr>
      <w:r w:rsidRPr="00386AEA">
        <w:rPr>
          <w:rFonts w:asciiTheme="minorHAnsi" w:hAnsiTheme="minorHAnsi" w:cstheme="minorHAnsi"/>
          <w:bCs/>
          <w:sz w:val="22"/>
          <w:szCs w:val="22"/>
        </w:rPr>
        <w:t>Initiatiefnemer laat na om op het Terrein grondbewerking toe te passen, waaronder in elk</w:t>
      </w:r>
      <w:r w:rsidR="001E2A9F" w:rsidRPr="00386AEA">
        <w:rPr>
          <w:rFonts w:asciiTheme="minorHAnsi" w:hAnsiTheme="minorHAnsi" w:cstheme="minorHAnsi"/>
          <w:bCs/>
          <w:sz w:val="22"/>
          <w:szCs w:val="22"/>
        </w:rPr>
        <w:t xml:space="preserve"> geval wordt verstaan: ploegen, spitten, eggen, scheuren, frezen, cultivatoren en woelen</w:t>
      </w:r>
      <w:r w:rsidR="00A45529">
        <w:rPr>
          <w:rFonts w:asciiTheme="minorHAnsi" w:hAnsiTheme="minorHAnsi" w:cstheme="minorHAnsi"/>
          <w:bCs/>
          <w:sz w:val="22"/>
          <w:szCs w:val="22"/>
        </w:rPr>
        <w:t>.</w:t>
      </w:r>
    </w:p>
    <w:p w14:paraId="67AD0129" w14:textId="7F3D5610" w:rsidR="005A2FC9" w:rsidRPr="008D1FD7" w:rsidRDefault="004850B5" w:rsidP="008D1FD7">
      <w:pPr>
        <w:ind w:left="360"/>
        <w:rPr>
          <w:rFonts w:asciiTheme="minorHAnsi" w:hAnsiTheme="minorHAnsi" w:cstheme="minorHAnsi"/>
          <w:b/>
          <w:sz w:val="22"/>
          <w:szCs w:val="22"/>
        </w:rPr>
      </w:pPr>
      <w:r w:rsidRPr="00701A51">
        <w:rPr>
          <w:rFonts w:asciiTheme="minorHAnsi" w:hAnsiTheme="minorHAnsi" w:cstheme="minorHAnsi"/>
          <w:bCs/>
          <w:i/>
          <w:iCs/>
          <w:sz w:val="22"/>
          <w:szCs w:val="22"/>
        </w:rPr>
        <w:t>[</w:t>
      </w:r>
      <w:r w:rsidRPr="008D1FD7">
        <w:rPr>
          <w:rFonts w:asciiTheme="minorHAnsi" w:hAnsiTheme="minorHAnsi" w:cstheme="minorHAnsi"/>
          <w:bCs/>
          <w:i/>
          <w:iCs/>
          <w:sz w:val="22"/>
          <w:szCs w:val="22"/>
        </w:rPr>
        <w:t>Optie</w:t>
      </w:r>
      <w:r w:rsidR="00A43E59" w:rsidRPr="008D1FD7">
        <w:rPr>
          <w:rFonts w:asciiTheme="minorHAnsi" w:hAnsiTheme="minorHAnsi" w:cstheme="minorHAnsi"/>
          <w:bCs/>
          <w:i/>
          <w:iCs/>
          <w:color w:val="E2AC00"/>
          <w:sz w:val="22"/>
          <w:szCs w:val="22"/>
        </w:rPr>
        <w:t xml:space="preserve"> N12.05 Kruiden- en faunarijke akker</w:t>
      </w:r>
      <w:r w:rsidR="00432E51" w:rsidRPr="008D1FD7">
        <w:rPr>
          <w:rFonts w:asciiTheme="minorHAnsi" w:hAnsiTheme="minorHAnsi" w:cstheme="minorHAnsi"/>
          <w:bCs/>
          <w:i/>
          <w:iCs/>
          <w:color w:val="E2AC00"/>
          <w:sz w:val="22"/>
          <w:szCs w:val="22"/>
        </w:rPr>
        <w:t>:</w:t>
      </w:r>
      <w:r w:rsidR="00A43E59" w:rsidRPr="008D1FD7">
        <w:rPr>
          <w:rFonts w:asciiTheme="minorHAnsi" w:hAnsiTheme="minorHAnsi" w:cstheme="minorHAnsi"/>
          <w:b/>
          <w:i/>
          <w:iCs/>
          <w:color w:val="E2AC00"/>
          <w:sz w:val="22"/>
          <w:szCs w:val="22"/>
        </w:rPr>
        <w:t xml:space="preserve"> tenzij grondbewerking noodzakelijk is voor de </w:t>
      </w:r>
      <w:r w:rsidR="00311D94" w:rsidRPr="008D1FD7">
        <w:rPr>
          <w:rFonts w:asciiTheme="minorHAnsi" w:hAnsiTheme="minorHAnsi" w:cstheme="minorHAnsi"/>
          <w:b/>
          <w:i/>
          <w:iCs/>
          <w:color w:val="E2AC00"/>
          <w:sz w:val="22"/>
          <w:szCs w:val="22"/>
        </w:rPr>
        <w:t>ontwikkeling en instandhouding van het natuurbeheertype</w:t>
      </w:r>
      <w:r w:rsidR="0035554C" w:rsidRPr="008D1FD7">
        <w:rPr>
          <w:rFonts w:asciiTheme="minorHAnsi" w:hAnsiTheme="minorHAnsi" w:cstheme="minorHAnsi"/>
          <w:b/>
          <w:i/>
          <w:iCs/>
          <w:color w:val="E2AC00"/>
          <w:sz w:val="22"/>
          <w:szCs w:val="22"/>
        </w:rPr>
        <w:t xml:space="preserve"> N12.05 Kruiden- en faunarijke akker, in dat geval is enkel niet</w:t>
      </w:r>
      <w:r w:rsidR="008C2B4A" w:rsidRPr="008D1FD7">
        <w:rPr>
          <w:rFonts w:asciiTheme="minorHAnsi" w:hAnsiTheme="minorHAnsi" w:cstheme="minorHAnsi"/>
          <w:b/>
          <w:i/>
          <w:iCs/>
          <w:color w:val="E2AC00"/>
          <w:sz w:val="22"/>
          <w:szCs w:val="22"/>
        </w:rPr>
        <w:t>-</w:t>
      </w:r>
      <w:r w:rsidR="0035554C" w:rsidRPr="008D1FD7">
        <w:rPr>
          <w:rFonts w:asciiTheme="minorHAnsi" w:hAnsiTheme="minorHAnsi" w:cstheme="minorHAnsi"/>
          <w:b/>
          <w:i/>
          <w:iCs/>
          <w:color w:val="E2AC00"/>
          <w:sz w:val="22"/>
          <w:szCs w:val="22"/>
        </w:rPr>
        <w:t>kerende grondbewerking toegestaan.</w:t>
      </w:r>
      <w:r w:rsidR="00321ED2" w:rsidRPr="00701A51">
        <w:rPr>
          <w:rFonts w:asciiTheme="minorHAnsi" w:hAnsiTheme="minorHAnsi" w:cstheme="minorHAnsi"/>
          <w:bCs/>
          <w:i/>
          <w:iCs/>
          <w:sz w:val="22"/>
          <w:szCs w:val="22"/>
        </w:rPr>
        <w:t>]</w:t>
      </w:r>
    </w:p>
    <w:p w14:paraId="19F937E8" w14:textId="265BD9E8" w:rsidR="001E2A9F" w:rsidRPr="00386AEA" w:rsidRDefault="001E2A9F" w:rsidP="005A2FC9">
      <w:pPr>
        <w:pStyle w:val="Lijstalinea"/>
        <w:numPr>
          <w:ilvl w:val="0"/>
          <w:numId w:val="26"/>
        </w:numPr>
        <w:rPr>
          <w:rFonts w:asciiTheme="minorHAnsi" w:hAnsiTheme="minorHAnsi" w:cstheme="minorHAnsi"/>
          <w:bCs/>
          <w:sz w:val="22"/>
          <w:szCs w:val="22"/>
        </w:rPr>
      </w:pPr>
      <w:r w:rsidRPr="00386AEA">
        <w:rPr>
          <w:rFonts w:asciiTheme="minorHAnsi" w:hAnsiTheme="minorHAnsi" w:cstheme="minorHAnsi"/>
          <w:bCs/>
          <w:sz w:val="22"/>
          <w:szCs w:val="22"/>
        </w:rPr>
        <w:t xml:space="preserve">Initiatiefnemer laat na om op het Terrein </w:t>
      </w:r>
      <w:r w:rsidR="00947C06" w:rsidRPr="00386AEA">
        <w:rPr>
          <w:rFonts w:asciiTheme="minorHAnsi" w:hAnsiTheme="minorHAnsi" w:cstheme="minorHAnsi"/>
          <w:bCs/>
          <w:sz w:val="22"/>
          <w:szCs w:val="22"/>
        </w:rPr>
        <w:t xml:space="preserve">gebruik te maken van meststoffen, waaronder in elk geval wordt verstaan: kunstmest, drijfmest, vaste mest, ruige mest, gier, compost, maaisel en </w:t>
      </w:r>
      <w:proofErr w:type="spellStart"/>
      <w:r w:rsidR="00947C06" w:rsidRPr="00386AEA">
        <w:rPr>
          <w:rFonts w:asciiTheme="minorHAnsi" w:hAnsiTheme="minorHAnsi" w:cstheme="minorHAnsi"/>
          <w:bCs/>
          <w:sz w:val="22"/>
          <w:szCs w:val="22"/>
        </w:rPr>
        <w:t>bokashi</w:t>
      </w:r>
      <w:proofErr w:type="spellEnd"/>
      <w:r w:rsidR="002A1C53" w:rsidRPr="00386AEA">
        <w:rPr>
          <w:rFonts w:asciiTheme="minorHAnsi" w:hAnsiTheme="minorHAnsi" w:cstheme="minorHAnsi"/>
          <w:bCs/>
          <w:sz w:val="22"/>
          <w:szCs w:val="22"/>
        </w:rPr>
        <w:t xml:space="preserve">. </w:t>
      </w:r>
    </w:p>
    <w:p w14:paraId="45AA9038" w14:textId="72CA5F62" w:rsidR="009A5C66" w:rsidRPr="00386AEA" w:rsidRDefault="009A5C66" w:rsidP="1325256F">
      <w:pPr>
        <w:pStyle w:val="Lijstalinea"/>
        <w:ind w:left="426"/>
        <w:rPr>
          <w:rFonts w:asciiTheme="minorHAnsi" w:hAnsiTheme="minorHAnsi" w:cstheme="minorBidi"/>
          <w:sz w:val="22"/>
          <w:szCs w:val="22"/>
        </w:rPr>
      </w:pPr>
      <w:r w:rsidRPr="00386AEA">
        <w:br/>
      </w:r>
      <w:r w:rsidR="001B3BE0" w:rsidRPr="00386AEA">
        <w:rPr>
          <w:rFonts w:asciiTheme="minorHAnsi" w:hAnsiTheme="minorHAnsi" w:cstheme="minorBidi"/>
          <w:i/>
          <w:iCs/>
          <w:sz w:val="22"/>
          <w:szCs w:val="22"/>
        </w:rPr>
        <w:t>Voor</w:t>
      </w:r>
      <w:r w:rsidRPr="00386AEA">
        <w:rPr>
          <w:rFonts w:asciiTheme="minorHAnsi" w:hAnsiTheme="minorHAnsi" w:cstheme="minorBidi"/>
          <w:i/>
          <w:iCs/>
          <w:sz w:val="22"/>
          <w:szCs w:val="22"/>
        </w:rPr>
        <w:t xml:space="preserve"> </w:t>
      </w:r>
      <w:r w:rsidR="00F24CA5" w:rsidRPr="00386AEA">
        <w:rPr>
          <w:rFonts w:asciiTheme="minorHAnsi" w:hAnsiTheme="minorHAnsi" w:cstheme="minorBidi"/>
          <w:i/>
          <w:iCs/>
          <w:sz w:val="22"/>
          <w:szCs w:val="22"/>
        </w:rPr>
        <w:t>de volgende natuurbeheertypen</w:t>
      </w:r>
      <w:r w:rsidR="00B25B1B" w:rsidRPr="00386AEA">
        <w:rPr>
          <w:rFonts w:asciiTheme="minorHAnsi" w:hAnsiTheme="minorHAnsi" w:cstheme="minorBidi"/>
          <w:i/>
          <w:iCs/>
          <w:sz w:val="22"/>
          <w:szCs w:val="22"/>
        </w:rPr>
        <w:t>:</w:t>
      </w:r>
      <w:r w:rsidR="00052177" w:rsidRPr="00386AEA">
        <w:rPr>
          <w:rFonts w:asciiTheme="minorHAnsi" w:hAnsiTheme="minorHAnsi" w:cstheme="minorBidi"/>
          <w:i/>
          <w:iCs/>
          <w:sz w:val="22"/>
          <w:szCs w:val="22"/>
        </w:rPr>
        <w:t xml:space="preserve"> </w:t>
      </w:r>
      <w:r w:rsidR="00F24CA5" w:rsidRPr="009D1354">
        <w:rPr>
          <w:rFonts w:asciiTheme="minorHAnsi" w:hAnsiTheme="minorHAnsi" w:cstheme="minorBidi"/>
          <w:i/>
          <w:iCs/>
          <w:color w:val="C0504D" w:themeColor="accent2"/>
          <w:sz w:val="22"/>
          <w:szCs w:val="22"/>
        </w:rPr>
        <w:t xml:space="preserve">N12.02 </w:t>
      </w:r>
      <w:r w:rsidR="002615D5" w:rsidRPr="009D1354">
        <w:rPr>
          <w:rFonts w:asciiTheme="minorHAnsi" w:hAnsiTheme="minorHAnsi" w:cstheme="minorBidi"/>
          <w:i/>
          <w:iCs/>
          <w:color w:val="C0504D" w:themeColor="accent2"/>
          <w:sz w:val="22"/>
          <w:szCs w:val="22"/>
        </w:rPr>
        <w:t>K</w:t>
      </w:r>
      <w:r w:rsidR="00F24CA5" w:rsidRPr="009D1354">
        <w:rPr>
          <w:rFonts w:asciiTheme="minorHAnsi" w:hAnsiTheme="minorHAnsi" w:cstheme="minorBidi"/>
          <w:i/>
          <w:iCs/>
          <w:color w:val="C0504D" w:themeColor="accent2"/>
          <w:sz w:val="22"/>
          <w:szCs w:val="22"/>
        </w:rPr>
        <w:t>ruiden- en faunarijk grasland</w:t>
      </w:r>
      <w:r w:rsidR="00F24CA5" w:rsidRPr="00386AEA">
        <w:rPr>
          <w:rFonts w:asciiTheme="minorHAnsi" w:hAnsiTheme="minorHAnsi" w:cstheme="minorBidi"/>
          <w:sz w:val="22"/>
          <w:szCs w:val="22"/>
        </w:rPr>
        <w:t xml:space="preserve">, </w:t>
      </w:r>
      <w:r w:rsidR="00F24CA5" w:rsidRPr="00020208">
        <w:rPr>
          <w:rFonts w:asciiTheme="minorHAnsi" w:hAnsiTheme="minorHAnsi" w:cstheme="minorBidi"/>
          <w:i/>
          <w:iCs/>
          <w:color w:val="E2AC00"/>
          <w:sz w:val="22"/>
          <w:szCs w:val="22"/>
        </w:rPr>
        <w:t xml:space="preserve">N12.05 </w:t>
      </w:r>
      <w:r w:rsidR="002615D5" w:rsidRPr="00020208">
        <w:rPr>
          <w:rFonts w:asciiTheme="minorHAnsi" w:hAnsiTheme="minorHAnsi" w:cstheme="minorBidi"/>
          <w:i/>
          <w:iCs/>
          <w:color w:val="E2AC00"/>
          <w:sz w:val="22"/>
          <w:szCs w:val="22"/>
        </w:rPr>
        <w:t>K</w:t>
      </w:r>
      <w:r w:rsidR="00F24CA5" w:rsidRPr="00020208">
        <w:rPr>
          <w:rFonts w:asciiTheme="minorHAnsi" w:hAnsiTheme="minorHAnsi" w:cstheme="minorBidi"/>
          <w:i/>
          <w:iCs/>
          <w:color w:val="E2AC00"/>
          <w:sz w:val="22"/>
          <w:szCs w:val="22"/>
        </w:rPr>
        <w:t xml:space="preserve">ruiden- en </w:t>
      </w:r>
      <w:r w:rsidR="00F24CA5" w:rsidRPr="00020208">
        <w:rPr>
          <w:rFonts w:asciiTheme="minorHAnsi" w:hAnsiTheme="minorHAnsi" w:cstheme="minorBidi"/>
          <w:i/>
          <w:iCs/>
          <w:color w:val="E2AC00"/>
          <w:sz w:val="22"/>
          <w:szCs w:val="22"/>
        </w:rPr>
        <w:lastRenderedPageBreak/>
        <w:t>faunarijke akker</w:t>
      </w:r>
      <w:r w:rsidR="00F24CA5" w:rsidRPr="00386AEA">
        <w:rPr>
          <w:rFonts w:asciiTheme="minorHAnsi" w:hAnsiTheme="minorHAnsi" w:cstheme="minorBidi"/>
          <w:sz w:val="22"/>
          <w:szCs w:val="22"/>
        </w:rPr>
        <w:t xml:space="preserve"> </w:t>
      </w:r>
      <w:r w:rsidR="00F24CA5" w:rsidRPr="00386AEA">
        <w:rPr>
          <w:rFonts w:asciiTheme="minorHAnsi" w:hAnsiTheme="minorHAnsi" w:cstheme="minorBidi"/>
          <w:i/>
          <w:iCs/>
          <w:sz w:val="22"/>
          <w:szCs w:val="22"/>
        </w:rPr>
        <w:t>en</w:t>
      </w:r>
      <w:r w:rsidR="00F24CA5" w:rsidRPr="00386AEA">
        <w:rPr>
          <w:rFonts w:asciiTheme="minorHAnsi" w:hAnsiTheme="minorHAnsi" w:cstheme="minorBidi"/>
          <w:sz w:val="22"/>
          <w:szCs w:val="22"/>
        </w:rPr>
        <w:t xml:space="preserve"> </w:t>
      </w:r>
      <w:r w:rsidR="00F24CA5" w:rsidRPr="00314EE3">
        <w:rPr>
          <w:rFonts w:asciiTheme="minorHAnsi" w:hAnsiTheme="minorHAnsi" w:cstheme="minorBidi"/>
          <w:i/>
          <w:iCs/>
          <w:color w:val="76923C" w:themeColor="accent3" w:themeShade="BF"/>
          <w:sz w:val="22"/>
          <w:szCs w:val="22"/>
        </w:rPr>
        <w:t xml:space="preserve">N13.01 </w:t>
      </w:r>
      <w:r w:rsidR="002615D5" w:rsidRPr="00314EE3">
        <w:rPr>
          <w:rFonts w:asciiTheme="minorHAnsi" w:hAnsiTheme="minorHAnsi" w:cstheme="minorBidi"/>
          <w:i/>
          <w:iCs/>
          <w:color w:val="76923C" w:themeColor="accent3" w:themeShade="BF"/>
          <w:sz w:val="22"/>
          <w:szCs w:val="22"/>
        </w:rPr>
        <w:t>V</w:t>
      </w:r>
      <w:r w:rsidR="00F24CA5" w:rsidRPr="00314EE3">
        <w:rPr>
          <w:rFonts w:asciiTheme="minorHAnsi" w:hAnsiTheme="minorHAnsi" w:cstheme="minorBidi"/>
          <w:i/>
          <w:iCs/>
          <w:color w:val="76923C" w:themeColor="accent3" w:themeShade="BF"/>
          <w:sz w:val="22"/>
          <w:szCs w:val="22"/>
        </w:rPr>
        <w:t>ochtig weidevogelgrasland</w:t>
      </w:r>
      <w:r w:rsidR="00052177" w:rsidRPr="00314EE3">
        <w:rPr>
          <w:rFonts w:asciiTheme="minorHAnsi" w:hAnsiTheme="minorHAnsi" w:cstheme="minorBidi"/>
          <w:i/>
          <w:iCs/>
          <w:color w:val="76923C" w:themeColor="accent3" w:themeShade="BF"/>
          <w:sz w:val="22"/>
          <w:szCs w:val="22"/>
        </w:rPr>
        <w:t xml:space="preserve"> </w:t>
      </w:r>
      <w:r w:rsidR="00052177" w:rsidRPr="00386AEA">
        <w:rPr>
          <w:rFonts w:asciiTheme="minorHAnsi" w:hAnsiTheme="minorHAnsi" w:cstheme="minorBidi"/>
          <w:i/>
          <w:iCs/>
          <w:sz w:val="22"/>
          <w:szCs w:val="22"/>
        </w:rPr>
        <w:t>kan bemesting noodzakelijk zijn voor de ontwikkeling en instandhouding. Dit wordt als volgt opgenomen</w:t>
      </w:r>
      <w:r w:rsidR="001D6FAD" w:rsidRPr="00386AEA">
        <w:rPr>
          <w:rFonts w:asciiTheme="minorHAnsi" w:hAnsiTheme="minorHAnsi" w:cstheme="minorBidi"/>
          <w:i/>
          <w:iCs/>
          <w:sz w:val="22"/>
          <w:szCs w:val="22"/>
        </w:rPr>
        <w:t xml:space="preserve"> (zoals ook o</w:t>
      </w:r>
      <w:r w:rsidR="00BB0CE5" w:rsidRPr="00386AEA">
        <w:rPr>
          <w:rFonts w:asciiTheme="minorHAnsi" w:hAnsiTheme="minorHAnsi" w:cstheme="minorBidi"/>
          <w:i/>
          <w:iCs/>
          <w:sz w:val="22"/>
          <w:szCs w:val="22"/>
        </w:rPr>
        <w:t>nderbouwd in het Projectplan)</w:t>
      </w:r>
      <w:r w:rsidR="001B3BE0" w:rsidRPr="00386AEA">
        <w:rPr>
          <w:rFonts w:asciiTheme="minorHAnsi" w:hAnsiTheme="minorHAnsi" w:cstheme="minorBidi"/>
          <w:i/>
          <w:iCs/>
          <w:sz w:val="22"/>
          <w:szCs w:val="22"/>
        </w:rPr>
        <w:t>:</w:t>
      </w:r>
      <w:r w:rsidRPr="00386AEA">
        <w:br/>
      </w:r>
    </w:p>
    <w:p w14:paraId="25C4EF12" w14:textId="777BC79A" w:rsidR="009A5C66" w:rsidRPr="006923F8" w:rsidRDefault="00926233" w:rsidP="62CF1F99">
      <w:pPr>
        <w:pStyle w:val="Lijstalinea"/>
        <w:ind w:left="426"/>
        <w:rPr>
          <w:rFonts w:asciiTheme="minorHAnsi" w:hAnsiTheme="minorHAnsi" w:cstheme="minorBidi"/>
          <w:b/>
          <w:bCs/>
          <w:i/>
          <w:iCs/>
          <w:color w:val="C0504D" w:themeColor="accent2"/>
          <w:sz w:val="22"/>
          <w:szCs w:val="22"/>
        </w:rPr>
      </w:pPr>
      <w:r w:rsidRPr="00701A51">
        <w:rPr>
          <w:rFonts w:asciiTheme="minorHAnsi" w:hAnsiTheme="minorHAnsi" w:cstheme="minorBidi"/>
          <w:i/>
          <w:iCs/>
          <w:sz w:val="22"/>
          <w:szCs w:val="22"/>
        </w:rPr>
        <w:t>[</w:t>
      </w:r>
      <w:r w:rsidRPr="008D1FD7">
        <w:rPr>
          <w:rFonts w:asciiTheme="minorHAnsi" w:hAnsiTheme="minorHAnsi" w:cstheme="minorBidi"/>
          <w:i/>
          <w:iCs/>
          <w:sz w:val="22"/>
          <w:szCs w:val="22"/>
        </w:rPr>
        <w:t>Optie</w:t>
      </w:r>
      <w:r w:rsidR="003E7562">
        <w:rPr>
          <w:rFonts w:asciiTheme="minorHAnsi" w:hAnsiTheme="minorHAnsi" w:cstheme="minorBidi"/>
          <w:i/>
          <w:iCs/>
          <w:sz w:val="22"/>
          <w:szCs w:val="22"/>
        </w:rPr>
        <w:t xml:space="preserve"> </w:t>
      </w:r>
      <w:r w:rsidR="009A5C66" w:rsidRPr="006923F8">
        <w:rPr>
          <w:rFonts w:asciiTheme="minorHAnsi" w:hAnsiTheme="minorHAnsi" w:cstheme="minorBidi"/>
          <w:i/>
          <w:iCs/>
          <w:color w:val="C0504D" w:themeColor="accent2"/>
          <w:sz w:val="22"/>
          <w:szCs w:val="22"/>
        </w:rPr>
        <w:t>N12.02</w:t>
      </w:r>
      <w:r w:rsidRPr="006923F8">
        <w:rPr>
          <w:rFonts w:asciiTheme="minorHAnsi" w:hAnsiTheme="minorHAnsi" w:cstheme="minorBidi"/>
          <w:i/>
          <w:iCs/>
          <w:color w:val="C0504D" w:themeColor="accent2"/>
          <w:sz w:val="22"/>
          <w:szCs w:val="22"/>
        </w:rPr>
        <w:t xml:space="preserve"> </w:t>
      </w:r>
      <w:r w:rsidR="002615D5" w:rsidRPr="006923F8">
        <w:rPr>
          <w:rFonts w:asciiTheme="minorHAnsi" w:hAnsiTheme="minorHAnsi" w:cstheme="minorBidi"/>
          <w:i/>
          <w:iCs/>
          <w:color w:val="C0504D" w:themeColor="accent2"/>
          <w:sz w:val="22"/>
          <w:szCs w:val="22"/>
        </w:rPr>
        <w:t>K</w:t>
      </w:r>
      <w:r w:rsidRPr="006923F8">
        <w:rPr>
          <w:rFonts w:asciiTheme="minorHAnsi" w:hAnsiTheme="minorHAnsi" w:cstheme="minorBidi"/>
          <w:i/>
          <w:iCs/>
          <w:color w:val="C0504D" w:themeColor="accent2"/>
          <w:sz w:val="22"/>
          <w:szCs w:val="22"/>
        </w:rPr>
        <w:t>ruiden</w:t>
      </w:r>
      <w:r w:rsidR="000117EF" w:rsidRPr="006923F8">
        <w:rPr>
          <w:rFonts w:asciiTheme="minorHAnsi" w:hAnsiTheme="minorHAnsi" w:cstheme="minorBidi"/>
          <w:i/>
          <w:iCs/>
          <w:color w:val="C0504D" w:themeColor="accent2"/>
          <w:sz w:val="22"/>
          <w:szCs w:val="22"/>
        </w:rPr>
        <w:t>-</w:t>
      </w:r>
      <w:r w:rsidRPr="006923F8">
        <w:rPr>
          <w:rFonts w:asciiTheme="minorHAnsi" w:hAnsiTheme="minorHAnsi" w:cstheme="minorBidi"/>
          <w:i/>
          <w:iCs/>
          <w:color w:val="C0504D" w:themeColor="accent2"/>
          <w:sz w:val="22"/>
          <w:szCs w:val="22"/>
        </w:rPr>
        <w:t xml:space="preserve"> en faunarijk grasland</w:t>
      </w:r>
      <w:r w:rsidR="009A5C66" w:rsidRPr="006923F8">
        <w:rPr>
          <w:rFonts w:asciiTheme="minorHAnsi" w:hAnsiTheme="minorHAnsi" w:cstheme="minorBidi"/>
          <w:b/>
          <w:bCs/>
          <w:i/>
          <w:iCs/>
          <w:color w:val="C0504D" w:themeColor="accent2"/>
          <w:sz w:val="22"/>
          <w:szCs w:val="22"/>
        </w:rPr>
        <w:t xml:space="preserve">: tenzij bemesting noodzakelijk is voor de ontwikkeling en instandhouding van natuurbeheertype N12.02 </w:t>
      </w:r>
      <w:r w:rsidR="35410CCF" w:rsidRPr="006923F8">
        <w:rPr>
          <w:rFonts w:asciiTheme="minorHAnsi" w:hAnsiTheme="minorHAnsi" w:cstheme="minorBidi"/>
          <w:b/>
          <w:bCs/>
          <w:i/>
          <w:iCs/>
          <w:color w:val="C0504D" w:themeColor="accent2"/>
          <w:sz w:val="22"/>
          <w:szCs w:val="22"/>
        </w:rPr>
        <w:t>K</w:t>
      </w:r>
      <w:r w:rsidR="009A5C66" w:rsidRPr="006923F8">
        <w:rPr>
          <w:rFonts w:asciiTheme="minorHAnsi" w:hAnsiTheme="minorHAnsi" w:cstheme="minorBidi"/>
          <w:b/>
          <w:bCs/>
          <w:i/>
          <w:iCs/>
          <w:color w:val="C0504D" w:themeColor="accent2"/>
          <w:sz w:val="22"/>
          <w:szCs w:val="22"/>
        </w:rPr>
        <w:t>ruiden- en faunarijk grasland. In dat geval is alleen ruige/vaste mest toegestaan in een hoeveelheid die het percentage kruiden niet onder een bedekkingspercentage van 20% doet zakken</w:t>
      </w:r>
      <w:r w:rsidR="1B81ED8E" w:rsidRPr="006923F8">
        <w:rPr>
          <w:rFonts w:asciiTheme="minorHAnsi" w:hAnsiTheme="minorHAnsi" w:cstheme="minorBidi"/>
          <w:b/>
          <w:bCs/>
          <w:i/>
          <w:iCs/>
          <w:color w:val="C0504D" w:themeColor="accent2"/>
          <w:sz w:val="22"/>
          <w:szCs w:val="22"/>
        </w:rPr>
        <w:t xml:space="preserve">, </w:t>
      </w:r>
      <w:r w:rsidR="40FBB221" w:rsidRPr="006923F8">
        <w:rPr>
          <w:rFonts w:asciiTheme="minorHAnsi" w:hAnsiTheme="minorHAnsi" w:cstheme="minorBidi"/>
          <w:b/>
          <w:bCs/>
          <w:i/>
          <w:iCs/>
          <w:color w:val="C0504D" w:themeColor="accent2"/>
          <w:sz w:val="22"/>
          <w:szCs w:val="22"/>
        </w:rPr>
        <w:t>met een maximum van 50kg N/ha/jr.</w:t>
      </w:r>
      <w:r w:rsidR="00F534AB" w:rsidRPr="00701A51">
        <w:rPr>
          <w:rFonts w:asciiTheme="minorHAnsi" w:hAnsiTheme="minorHAnsi" w:cstheme="minorBidi"/>
          <w:i/>
          <w:iCs/>
          <w:sz w:val="22"/>
          <w:szCs w:val="22"/>
        </w:rPr>
        <w:t>]</w:t>
      </w:r>
    </w:p>
    <w:p w14:paraId="215C9B3D" w14:textId="77777777" w:rsidR="00F534AB" w:rsidRPr="00386AEA" w:rsidRDefault="00F534AB" w:rsidP="00065CA3">
      <w:pPr>
        <w:pStyle w:val="Lijstalinea"/>
        <w:ind w:left="426"/>
        <w:rPr>
          <w:rFonts w:asciiTheme="minorHAnsi" w:hAnsiTheme="minorHAnsi" w:cstheme="minorBidi"/>
          <w:sz w:val="22"/>
          <w:szCs w:val="22"/>
        </w:rPr>
      </w:pPr>
    </w:p>
    <w:p w14:paraId="5932C5A9" w14:textId="7F93120F" w:rsidR="001E66E3" w:rsidRPr="00020208" w:rsidRDefault="00DD1C15" w:rsidP="1325256F">
      <w:pPr>
        <w:pStyle w:val="Lijstalinea"/>
        <w:ind w:left="426"/>
        <w:rPr>
          <w:rFonts w:asciiTheme="minorHAnsi" w:hAnsiTheme="minorHAnsi" w:cstheme="minorBidi"/>
          <w:b/>
          <w:bCs/>
          <w:i/>
          <w:iCs/>
          <w:color w:val="E2AC00"/>
          <w:sz w:val="22"/>
          <w:szCs w:val="22"/>
        </w:rPr>
      </w:pPr>
      <w:r w:rsidRPr="00701A51">
        <w:rPr>
          <w:rFonts w:asciiTheme="minorHAnsi" w:hAnsiTheme="minorHAnsi" w:cstheme="minorBidi"/>
          <w:i/>
          <w:iCs/>
          <w:sz w:val="22"/>
          <w:szCs w:val="22"/>
        </w:rPr>
        <w:t>[</w:t>
      </w:r>
      <w:r w:rsidRPr="008D1FD7">
        <w:rPr>
          <w:rFonts w:asciiTheme="minorHAnsi" w:hAnsiTheme="minorHAnsi" w:cstheme="minorBidi"/>
          <w:i/>
          <w:iCs/>
          <w:sz w:val="22"/>
          <w:szCs w:val="22"/>
        </w:rPr>
        <w:t>Optie</w:t>
      </w:r>
      <w:r w:rsidR="002615D5" w:rsidRPr="008D1FD7">
        <w:rPr>
          <w:rFonts w:asciiTheme="minorHAnsi" w:hAnsiTheme="minorHAnsi" w:cstheme="minorBidi"/>
          <w:i/>
          <w:iCs/>
          <w:sz w:val="22"/>
          <w:szCs w:val="22"/>
        </w:rPr>
        <w:t xml:space="preserve"> </w:t>
      </w:r>
      <w:r w:rsidR="009A5C66" w:rsidRPr="00020208">
        <w:rPr>
          <w:rFonts w:asciiTheme="minorHAnsi" w:hAnsiTheme="minorHAnsi" w:cstheme="minorBidi"/>
          <w:i/>
          <w:iCs/>
          <w:color w:val="E2AC00"/>
          <w:sz w:val="22"/>
          <w:szCs w:val="22"/>
        </w:rPr>
        <w:t>N12.05</w:t>
      </w:r>
      <w:r w:rsidR="002615D5" w:rsidRPr="00020208">
        <w:rPr>
          <w:rFonts w:asciiTheme="minorHAnsi" w:hAnsiTheme="minorHAnsi" w:cstheme="minorBidi"/>
          <w:i/>
          <w:iCs/>
          <w:color w:val="E2AC00"/>
          <w:sz w:val="22"/>
          <w:szCs w:val="22"/>
        </w:rPr>
        <w:t xml:space="preserve"> Kruiden- en faunarijke akker</w:t>
      </w:r>
      <w:r w:rsidR="009A5C66" w:rsidRPr="00020208">
        <w:rPr>
          <w:rFonts w:asciiTheme="minorHAnsi" w:hAnsiTheme="minorHAnsi" w:cstheme="minorBidi"/>
          <w:b/>
          <w:bCs/>
          <w:i/>
          <w:iCs/>
          <w:color w:val="E2AC00"/>
          <w:sz w:val="22"/>
          <w:szCs w:val="22"/>
        </w:rPr>
        <w:t xml:space="preserve">: tenzij bemesting noodzakelijk is voor de ontwikkeling en instandhouding van natuurbeheertype N12.05 </w:t>
      </w:r>
      <w:r w:rsidR="000117EF" w:rsidRPr="00020208">
        <w:rPr>
          <w:rFonts w:asciiTheme="minorHAnsi" w:hAnsiTheme="minorHAnsi" w:cstheme="minorBidi"/>
          <w:b/>
          <w:bCs/>
          <w:i/>
          <w:iCs/>
          <w:color w:val="E2AC00"/>
          <w:sz w:val="22"/>
          <w:szCs w:val="22"/>
        </w:rPr>
        <w:t>K</w:t>
      </w:r>
      <w:r w:rsidR="009A5C66" w:rsidRPr="00020208">
        <w:rPr>
          <w:rFonts w:asciiTheme="minorHAnsi" w:hAnsiTheme="minorHAnsi" w:cstheme="minorBidi"/>
          <w:b/>
          <w:bCs/>
          <w:i/>
          <w:iCs/>
          <w:color w:val="E2AC00"/>
          <w:sz w:val="22"/>
          <w:szCs w:val="22"/>
        </w:rPr>
        <w:t xml:space="preserve">ruiden- en faunarijke akker. In dat geval is alleen ruige/vaste mest, compost en </w:t>
      </w:r>
      <w:proofErr w:type="spellStart"/>
      <w:r w:rsidR="009A5C66" w:rsidRPr="00020208">
        <w:rPr>
          <w:rFonts w:asciiTheme="minorHAnsi" w:hAnsiTheme="minorHAnsi" w:cstheme="minorBidi"/>
          <w:b/>
          <w:bCs/>
          <w:i/>
          <w:iCs/>
          <w:color w:val="E2AC00"/>
          <w:sz w:val="22"/>
          <w:szCs w:val="22"/>
        </w:rPr>
        <w:t>bokashi</w:t>
      </w:r>
      <w:proofErr w:type="spellEnd"/>
      <w:r w:rsidR="009A5C66" w:rsidRPr="00020208">
        <w:rPr>
          <w:rFonts w:asciiTheme="minorHAnsi" w:hAnsiTheme="minorHAnsi" w:cstheme="minorBidi"/>
          <w:b/>
          <w:bCs/>
          <w:i/>
          <w:iCs/>
          <w:color w:val="E2AC00"/>
          <w:sz w:val="22"/>
          <w:szCs w:val="22"/>
        </w:rPr>
        <w:t xml:space="preserve"> toegestaan in een hoeveelheid die de korrelopbrengst niet hoger doet worden dan 3,5 ton/ha</w:t>
      </w:r>
      <w:r w:rsidR="6833A5CF" w:rsidRPr="00020208">
        <w:rPr>
          <w:rFonts w:asciiTheme="minorHAnsi" w:hAnsiTheme="minorHAnsi" w:cstheme="minorBidi"/>
          <w:b/>
          <w:bCs/>
          <w:i/>
          <w:iCs/>
          <w:color w:val="E2AC00"/>
          <w:sz w:val="22"/>
          <w:szCs w:val="22"/>
        </w:rPr>
        <w:t>, met een maximum van 50 kg N/ha/jr</w:t>
      </w:r>
      <w:r w:rsidR="6C69F441" w:rsidRPr="00020208">
        <w:rPr>
          <w:rFonts w:asciiTheme="minorHAnsi" w:hAnsiTheme="minorHAnsi" w:cstheme="minorBidi"/>
          <w:b/>
          <w:bCs/>
          <w:i/>
          <w:iCs/>
          <w:color w:val="E2AC00"/>
          <w:sz w:val="22"/>
          <w:szCs w:val="22"/>
        </w:rPr>
        <w:t>.</w:t>
      </w:r>
      <w:r w:rsidR="00FD02FB" w:rsidRPr="00701A51">
        <w:rPr>
          <w:rFonts w:asciiTheme="minorHAnsi" w:hAnsiTheme="minorHAnsi" w:cstheme="minorBidi"/>
          <w:i/>
          <w:iCs/>
          <w:sz w:val="22"/>
          <w:szCs w:val="22"/>
        </w:rPr>
        <w:t>]</w:t>
      </w:r>
    </w:p>
    <w:p w14:paraId="49DF53B3" w14:textId="77777777" w:rsidR="00FD02FB" w:rsidRPr="00386AEA" w:rsidRDefault="00FD02FB" w:rsidP="00065CA3">
      <w:pPr>
        <w:pStyle w:val="Lijstalinea"/>
        <w:ind w:left="426"/>
        <w:rPr>
          <w:rFonts w:asciiTheme="minorHAnsi" w:hAnsiTheme="minorHAnsi" w:cstheme="minorBidi"/>
          <w:sz w:val="22"/>
          <w:szCs w:val="22"/>
        </w:rPr>
      </w:pPr>
    </w:p>
    <w:p w14:paraId="22069BCB" w14:textId="79BC24FE" w:rsidR="001F5D80" w:rsidRPr="00314EE3" w:rsidRDefault="00B850FF" w:rsidP="1325256F">
      <w:pPr>
        <w:pStyle w:val="Lijstalinea"/>
        <w:ind w:left="426"/>
        <w:rPr>
          <w:rFonts w:asciiTheme="minorHAnsi" w:hAnsiTheme="minorHAnsi" w:cstheme="minorBidi"/>
          <w:b/>
          <w:bCs/>
          <w:i/>
          <w:iCs/>
          <w:color w:val="76923C" w:themeColor="accent3" w:themeShade="BF"/>
          <w:sz w:val="22"/>
          <w:szCs w:val="22"/>
        </w:rPr>
      </w:pPr>
      <w:r w:rsidRPr="00701A51">
        <w:rPr>
          <w:rFonts w:asciiTheme="minorHAnsi" w:hAnsiTheme="minorHAnsi" w:cstheme="minorBidi"/>
          <w:i/>
          <w:iCs/>
          <w:sz w:val="22"/>
          <w:szCs w:val="22"/>
        </w:rPr>
        <w:t>[</w:t>
      </w:r>
      <w:r w:rsidR="00FD02FB" w:rsidRPr="008D1FD7">
        <w:rPr>
          <w:rFonts w:asciiTheme="minorHAnsi" w:hAnsiTheme="minorHAnsi" w:cstheme="minorBidi"/>
          <w:i/>
          <w:iCs/>
          <w:sz w:val="22"/>
          <w:szCs w:val="22"/>
        </w:rPr>
        <w:t xml:space="preserve">Optie </w:t>
      </w:r>
      <w:r w:rsidR="009A5C66" w:rsidRPr="00314EE3">
        <w:rPr>
          <w:rFonts w:asciiTheme="minorHAnsi" w:hAnsiTheme="minorHAnsi" w:cstheme="minorBidi"/>
          <w:i/>
          <w:iCs/>
          <w:color w:val="76923C" w:themeColor="accent3" w:themeShade="BF"/>
          <w:sz w:val="22"/>
          <w:szCs w:val="22"/>
        </w:rPr>
        <w:t>N13.01</w:t>
      </w:r>
      <w:r w:rsidR="00FD02FB" w:rsidRPr="00314EE3">
        <w:rPr>
          <w:rFonts w:asciiTheme="minorHAnsi" w:hAnsiTheme="minorHAnsi" w:cstheme="minorBidi"/>
          <w:i/>
          <w:iCs/>
          <w:color w:val="76923C" w:themeColor="accent3" w:themeShade="BF"/>
          <w:sz w:val="22"/>
          <w:szCs w:val="22"/>
        </w:rPr>
        <w:t xml:space="preserve"> Vochtig weidevogelgrasland</w:t>
      </w:r>
      <w:r w:rsidR="009A5C66" w:rsidRPr="00314EE3">
        <w:rPr>
          <w:rFonts w:asciiTheme="minorHAnsi" w:hAnsiTheme="minorHAnsi" w:cstheme="minorBidi"/>
          <w:b/>
          <w:bCs/>
          <w:i/>
          <w:iCs/>
          <w:color w:val="76923C" w:themeColor="accent3" w:themeShade="BF"/>
          <w:sz w:val="22"/>
          <w:szCs w:val="22"/>
        </w:rPr>
        <w:t xml:space="preserve">: tenzij bemesting noodzakelijk is voor de ontwikkeling en instandhouding van natuurbeheertype N13.01 </w:t>
      </w:r>
      <w:r w:rsidRPr="00314EE3">
        <w:rPr>
          <w:rFonts w:asciiTheme="minorHAnsi" w:hAnsiTheme="minorHAnsi" w:cstheme="minorBidi"/>
          <w:b/>
          <w:bCs/>
          <w:i/>
          <w:iCs/>
          <w:color w:val="76923C" w:themeColor="accent3" w:themeShade="BF"/>
          <w:sz w:val="22"/>
          <w:szCs w:val="22"/>
        </w:rPr>
        <w:t>V</w:t>
      </w:r>
      <w:r w:rsidR="009A5C66" w:rsidRPr="00314EE3">
        <w:rPr>
          <w:rFonts w:asciiTheme="minorHAnsi" w:hAnsiTheme="minorHAnsi" w:cstheme="minorBidi"/>
          <w:b/>
          <w:bCs/>
          <w:i/>
          <w:iCs/>
          <w:color w:val="76923C" w:themeColor="accent3" w:themeShade="BF"/>
          <w:sz w:val="22"/>
          <w:szCs w:val="22"/>
        </w:rPr>
        <w:t xml:space="preserve">ochtig weidevogelgrasland. In dat geval is alleen ruige/vaste mest toegestaan in een hoeveelheid die de lengte van het </w:t>
      </w:r>
      <w:proofErr w:type="spellStart"/>
      <w:r w:rsidR="009A5C66" w:rsidRPr="00314EE3">
        <w:rPr>
          <w:rFonts w:asciiTheme="minorHAnsi" w:hAnsiTheme="minorHAnsi" w:cstheme="minorBidi"/>
          <w:b/>
          <w:bCs/>
          <w:i/>
          <w:iCs/>
          <w:color w:val="76923C" w:themeColor="accent3" w:themeShade="BF"/>
          <w:sz w:val="22"/>
          <w:szCs w:val="22"/>
        </w:rPr>
        <w:t>ongemaaide</w:t>
      </w:r>
      <w:proofErr w:type="spellEnd"/>
      <w:r w:rsidR="009A5C66" w:rsidRPr="00314EE3">
        <w:rPr>
          <w:rFonts w:asciiTheme="minorHAnsi" w:hAnsiTheme="minorHAnsi" w:cstheme="minorBidi"/>
          <w:b/>
          <w:bCs/>
          <w:i/>
          <w:iCs/>
          <w:color w:val="76923C" w:themeColor="accent3" w:themeShade="BF"/>
          <w:sz w:val="22"/>
          <w:szCs w:val="22"/>
        </w:rPr>
        <w:t xml:space="preserve"> en </w:t>
      </w:r>
      <w:proofErr w:type="spellStart"/>
      <w:r w:rsidR="009A5C66" w:rsidRPr="00314EE3">
        <w:rPr>
          <w:rFonts w:asciiTheme="minorHAnsi" w:hAnsiTheme="minorHAnsi" w:cstheme="minorBidi"/>
          <w:b/>
          <w:bCs/>
          <w:i/>
          <w:iCs/>
          <w:color w:val="76923C" w:themeColor="accent3" w:themeShade="BF"/>
          <w:sz w:val="22"/>
          <w:szCs w:val="22"/>
        </w:rPr>
        <w:t>onbeweide</w:t>
      </w:r>
      <w:proofErr w:type="spellEnd"/>
      <w:r w:rsidR="009A5C66" w:rsidRPr="00314EE3">
        <w:rPr>
          <w:rFonts w:asciiTheme="minorHAnsi" w:hAnsiTheme="minorHAnsi" w:cstheme="minorBidi"/>
          <w:b/>
          <w:bCs/>
          <w:i/>
          <w:iCs/>
          <w:color w:val="76923C" w:themeColor="accent3" w:themeShade="BF"/>
          <w:sz w:val="22"/>
          <w:szCs w:val="22"/>
        </w:rPr>
        <w:t xml:space="preserve"> gras in medio mei niet boven een </w:t>
      </w:r>
      <w:r w:rsidR="0064168A" w:rsidRPr="00314EE3">
        <w:rPr>
          <w:rFonts w:asciiTheme="minorHAnsi" w:hAnsiTheme="minorHAnsi" w:cstheme="minorBidi"/>
          <w:b/>
          <w:bCs/>
          <w:i/>
          <w:iCs/>
          <w:color w:val="76923C" w:themeColor="accent3" w:themeShade="BF"/>
          <w:sz w:val="22"/>
          <w:szCs w:val="22"/>
        </w:rPr>
        <w:t xml:space="preserve">lengte van </w:t>
      </w:r>
      <w:r w:rsidR="009A5C66" w:rsidRPr="00314EE3">
        <w:rPr>
          <w:rFonts w:asciiTheme="minorHAnsi" w:hAnsiTheme="minorHAnsi" w:cstheme="minorBidi"/>
          <w:b/>
          <w:bCs/>
          <w:i/>
          <w:iCs/>
          <w:color w:val="76923C" w:themeColor="accent3" w:themeShade="BF"/>
          <w:sz w:val="22"/>
          <w:szCs w:val="22"/>
        </w:rPr>
        <w:t>20 c</w:t>
      </w:r>
      <w:r w:rsidR="0064168A" w:rsidRPr="00314EE3">
        <w:rPr>
          <w:rFonts w:asciiTheme="minorHAnsi" w:hAnsiTheme="minorHAnsi" w:cstheme="minorBidi"/>
          <w:b/>
          <w:bCs/>
          <w:i/>
          <w:iCs/>
          <w:color w:val="76923C" w:themeColor="accent3" w:themeShade="BF"/>
          <w:sz w:val="22"/>
          <w:szCs w:val="22"/>
        </w:rPr>
        <w:t xml:space="preserve">entimeter </w:t>
      </w:r>
      <w:r w:rsidR="009A5C66" w:rsidRPr="00314EE3">
        <w:rPr>
          <w:rFonts w:asciiTheme="minorHAnsi" w:hAnsiTheme="minorHAnsi" w:cstheme="minorBidi"/>
          <w:b/>
          <w:bCs/>
          <w:i/>
          <w:iCs/>
          <w:color w:val="76923C" w:themeColor="accent3" w:themeShade="BF"/>
          <w:sz w:val="22"/>
          <w:szCs w:val="22"/>
        </w:rPr>
        <w:t>exclusief bloeipluimen uit doet komen</w:t>
      </w:r>
      <w:r w:rsidR="5BF91833" w:rsidRPr="00314EE3">
        <w:rPr>
          <w:rFonts w:asciiTheme="minorHAnsi" w:hAnsiTheme="minorHAnsi" w:cstheme="minorBidi"/>
          <w:b/>
          <w:bCs/>
          <w:i/>
          <w:iCs/>
          <w:color w:val="76923C" w:themeColor="accent3" w:themeShade="BF"/>
          <w:sz w:val="22"/>
          <w:szCs w:val="22"/>
        </w:rPr>
        <w:t>, met een maximum van 75 kg N/ha/jr.</w:t>
      </w:r>
      <w:r w:rsidR="009A5C66" w:rsidRPr="00701A51">
        <w:rPr>
          <w:rFonts w:asciiTheme="minorHAnsi" w:hAnsiTheme="minorHAnsi" w:cstheme="minorBidi"/>
          <w:i/>
          <w:iCs/>
          <w:sz w:val="22"/>
          <w:szCs w:val="22"/>
        </w:rPr>
        <w:t>]</w:t>
      </w:r>
    </w:p>
    <w:p w14:paraId="242076AE" w14:textId="0CA51F5E" w:rsidR="00FA2969" w:rsidRPr="00DA7EAA" w:rsidRDefault="00D53AC2" w:rsidP="62CF1F99">
      <w:pPr>
        <w:pStyle w:val="Lijstalinea"/>
        <w:ind w:left="426"/>
        <w:rPr>
          <w:rFonts w:asciiTheme="minorHAnsi" w:hAnsiTheme="minorHAnsi" w:cstheme="minorBidi"/>
          <w:b/>
          <w:bCs/>
          <w:i/>
          <w:iCs/>
          <w:sz w:val="22"/>
          <w:szCs w:val="22"/>
        </w:rPr>
      </w:pPr>
      <w:r w:rsidRPr="00386AEA">
        <w:br/>
      </w:r>
      <w:r w:rsidR="00D82C90" w:rsidRPr="00701A51">
        <w:rPr>
          <w:rFonts w:asciiTheme="minorHAnsi" w:hAnsiTheme="minorHAnsi" w:cstheme="minorBidi"/>
          <w:i/>
          <w:iCs/>
          <w:sz w:val="22"/>
          <w:szCs w:val="22"/>
        </w:rPr>
        <w:t>[</w:t>
      </w:r>
      <w:r w:rsidR="0017331D" w:rsidRPr="00180819">
        <w:rPr>
          <w:rFonts w:asciiTheme="minorHAnsi" w:hAnsiTheme="minorHAnsi" w:cstheme="minorBidi"/>
          <w:i/>
          <w:iCs/>
          <w:sz w:val="22"/>
          <w:szCs w:val="22"/>
        </w:rPr>
        <w:t>O</w:t>
      </w:r>
      <w:r w:rsidR="00B22994" w:rsidRPr="00180819">
        <w:rPr>
          <w:rFonts w:asciiTheme="minorHAnsi" w:hAnsiTheme="minorHAnsi" w:cstheme="minorBidi"/>
          <w:i/>
          <w:iCs/>
          <w:sz w:val="22"/>
          <w:szCs w:val="22"/>
        </w:rPr>
        <w:t>ptie</w:t>
      </w:r>
      <w:r w:rsidR="00B22994" w:rsidRPr="00DA7EAA">
        <w:rPr>
          <w:rFonts w:asciiTheme="minorHAnsi" w:hAnsiTheme="minorHAnsi" w:cstheme="minorBidi"/>
          <w:b/>
          <w:bCs/>
          <w:i/>
          <w:iCs/>
          <w:sz w:val="22"/>
          <w:szCs w:val="22"/>
        </w:rPr>
        <w:t xml:space="preserve"> </w:t>
      </w:r>
      <w:r w:rsidR="00B22994" w:rsidRPr="00180819">
        <w:rPr>
          <w:rFonts w:asciiTheme="minorHAnsi" w:hAnsiTheme="minorHAnsi" w:cstheme="minorBidi"/>
          <w:i/>
          <w:iCs/>
          <w:sz w:val="22"/>
          <w:szCs w:val="22"/>
        </w:rPr>
        <w:t>ONNB</w:t>
      </w:r>
      <w:r w:rsidR="00B22994" w:rsidRPr="00DA7EAA">
        <w:rPr>
          <w:rFonts w:asciiTheme="minorHAnsi" w:hAnsiTheme="minorHAnsi" w:cstheme="minorBidi"/>
          <w:b/>
          <w:bCs/>
          <w:i/>
          <w:iCs/>
          <w:sz w:val="22"/>
          <w:szCs w:val="22"/>
        </w:rPr>
        <w:t xml:space="preserve">: </w:t>
      </w:r>
      <w:r w:rsidR="00046E6D">
        <w:rPr>
          <w:rFonts w:asciiTheme="minorHAnsi" w:hAnsiTheme="minorHAnsi" w:cstheme="minorBidi"/>
          <w:b/>
          <w:bCs/>
          <w:i/>
          <w:iCs/>
          <w:sz w:val="22"/>
          <w:szCs w:val="22"/>
        </w:rPr>
        <w:t>is maatwerk</w:t>
      </w:r>
      <w:r w:rsidR="00EE715C" w:rsidRPr="00701A51">
        <w:rPr>
          <w:rFonts w:asciiTheme="minorHAnsi" w:hAnsiTheme="minorHAnsi" w:cstheme="minorBidi"/>
          <w:i/>
          <w:iCs/>
          <w:sz w:val="22"/>
          <w:szCs w:val="22"/>
        </w:rPr>
        <w:t>]</w:t>
      </w:r>
      <w:r w:rsidR="00E35B7D">
        <w:rPr>
          <w:rFonts w:asciiTheme="minorHAnsi" w:hAnsiTheme="minorHAnsi" w:cstheme="minorBidi"/>
          <w:b/>
          <w:bCs/>
          <w:i/>
          <w:iCs/>
          <w:sz w:val="22"/>
          <w:szCs w:val="22"/>
        </w:rPr>
        <w:br/>
      </w:r>
    </w:p>
    <w:p w14:paraId="06CE9E59" w14:textId="15DDCAF3" w:rsidR="005C1EF3" w:rsidRPr="00C46CDB" w:rsidRDefault="00DF3DC3" w:rsidP="0041119B">
      <w:pPr>
        <w:pStyle w:val="Lijstalinea"/>
        <w:numPr>
          <w:ilvl w:val="0"/>
          <w:numId w:val="26"/>
        </w:numPr>
        <w:rPr>
          <w:rFonts w:asciiTheme="minorHAnsi" w:hAnsiTheme="minorHAnsi" w:cstheme="minorBidi"/>
          <w:sz w:val="22"/>
          <w:szCs w:val="22"/>
        </w:rPr>
      </w:pPr>
      <w:r>
        <w:rPr>
          <w:rFonts w:asciiTheme="minorHAnsi" w:hAnsiTheme="minorHAnsi" w:cstheme="minorBidi"/>
          <w:sz w:val="22"/>
          <w:szCs w:val="22"/>
        </w:rPr>
        <w:t xml:space="preserve">De </w:t>
      </w:r>
      <w:r w:rsidR="00052177" w:rsidRPr="00C46CDB">
        <w:rPr>
          <w:rFonts w:asciiTheme="minorHAnsi" w:hAnsiTheme="minorHAnsi" w:cstheme="minorBidi"/>
          <w:sz w:val="22"/>
          <w:szCs w:val="22"/>
        </w:rPr>
        <w:t>Initiatiefnemer laat na om op het Terrein begrazing</w:t>
      </w:r>
      <w:r w:rsidR="00954C92" w:rsidRPr="00C46CDB">
        <w:rPr>
          <w:rFonts w:asciiTheme="minorHAnsi" w:hAnsiTheme="minorHAnsi" w:cstheme="minorBidi"/>
          <w:sz w:val="22"/>
          <w:szCs w:val="22"/>
        </w:rPr>
        <w:t xml:space="preserve"> of </w:t>
      </w:r>
      <w:r w:rsidR="00B30E66" w:rsidRPr="00C46CDB">
        <w:rPr>
          <w:rFonts w:asciiTheme="minorHAnsi" w:hAnsiTheme="minorHAnsi" w:cstheme="minorBidi"/>
          <w:sz w:val="22"/>
          <w:szCs w:val="22"/>
        </w:rPr>
        <w:t>beweiding</w:t>
      </w:r>
      <w:r w:rsidR="00052177" w:rsidRPr="00C46CDB">
        <w:rPr>
          <w:rFonts w:asciiTheme="minorHAnsi" w:hAnsiTheme="minorHAnsi" w:cstheme="minorBidi"/>
          <w:sz w:val="22"/>
          <w:szCs w:val="22"/>
        </w:rPr>
        <w:t xml:space="preserve"> plaats te laten vinden</w:t>
      </w:r>
      <w:r w:rsidR="009B1D3D" w:rsidRPr="00C46CDB">
        <w:rPr>
          <w:rFonts w:asciiTheme="minorHAnsi" w:hAnsiTheme="minorHAnsi" w:cstheme="minorBidi"/>
          <w:sz w:val="22"/>
          <w:szCs w:val="22"/>
        </w:rPr>
        <w:t>.</w:t>
      </w:r>
      <w:r w:rsidR="00644E79">
        <w:rPr>
          <w:rFonts w:asciiTheme="minorHAnsi" w:hAnsiTheme="minorHAnsi" w:cstheme="minorBidi"/>
          <w:sz w:val="22"/>
          <w:szCs w:val="22"/>
        </w:rPr>
        <w:br/>
      </w:r>
    </w:p>
    <w:p w14:paraId="56CE1CC4" w14:textId="7E461839" w:rsidR="006D09AE" w:rsidRPr="00B33F9F" w:rsidRDefault="00644E79" w:rsidP="4CD554BB">
      <w:pPr>
        <w:ind w:left="360"/>
        <w:rPr>
          <w:rFonts w:asciiTheme="minorHAnsi" w:hAnsiTheme="minorHAnsi" w:cstheme="minorBidi"/>
          <w:b/>
          <w:bCs/>
          <w:i/>
          <w:iCs/>
          <w:sz w:val="22"/>
          <w:szCs w:val="22"/>
        </w:rPr>
      </w:pPr>
      <w:r w:rsidRPr="4CD554BB">
        <w:rPr>
          <w:rFonts w:asciiTheme="minorHAnsi" w:hAnsiTheme="minorHAnsi" w:cstheme="minorBidi"/>
          <w:i/>
          <w:iCs/>
          <w:sz w:val="22"/>
          <w:szCs w:val="22"/>
        </w:rPr>
        <w:t xml:space="preserve">Voor de volgende natuurbeheertypen: </w:t>
      </w:r>
      <w:r w:rsidRPr="4CD554BB">
        <w:rPr>
          <w:rFonts w:asciiTheme="minorHAnsi" w:hAnsiTheme="minorHAnsi" w:cstheme="minorBidi"/>
          <w:i/>
          <w:iCs/>
          <w:color w:val="4BACC6" w:themeColor="accent5"/>
          <w:sz w:val="22"/>
          <w:szCs w:val="22"/>
        </w:rPr>
        <w:t>N10.02 Vochtig hooiland</w:t>
      </w:r>
      <w:r w:rsidRPr="4CD554BB">
        <w:rPr>
          <w:rFonts w:asciiTheme="minorHAnsi" w:hAnsiTheme="minorHAnsi" w:cstheme="minorBidi"/>
          <w:i/>
          <w:iCs/>
          <w:sz w:val="22"/>
          <w:szCs w:val="22"/>
        </w:rPr>
        <w:t xml:space="preserve">, </w:t>
      </w:r>
      <w:r w:rsidRPr="4CD554BB">
        <w:rPr>
          <w:rFonts w:asciiTheme="minorHAnsi" w:hAnsiTheme="minorHAnsi" w:cstheme="minorBidi"/>
          <w:i/>
          <w:iCs/>
          <w:color w:val="C0504D" w:themeColor="accent2"/>
          <w:sz w:val="22"/>
          <w:szCs w:val="22"/>
        </w:rPr>
        <w:t xml:space="preserve">N12.02 Kruiden- en faunarijk grasland </w:t>
      </w:r>
      <w:r w:rsidRPr="4CD554BB">
        <w:rPr>
          <w:rFonts w:asciiTheme="minorHAnsi" w:hAnsiTheme="minorHAnsi" w:cstheme="minorBidi"/>
          <w:i/>
          <w:iCs/>
          <w:sz w:val="22"/>
          <w:szCs w:val="22"/>
        </w:rPr>
        <w:t xml:space="preserve">en </w:t>
      </w:r>
      <w:r w:rsidRPr="4CD554BB">
        <w:rPr>
          <w:rFonts w:asciiTheme="minorHAnsi" w:hAnsiTheme="minorHAnsi" w:cstheme="minorBidi"/>
          <w:i/>
          <w:iCs/>
          <w:color w:val="76923C" w:themeColor="accent3" w:themeShade="BF"/>
          <w:sz w:val="22"/>
          <w:szCs w:val="22"/>
        </w:rPr>
        <w:t xml:space="preserve">N13.01 Vochtig weidevogelgrasland </w:t>
      </w:r>
      <w:r w:rsidRPr="4CD554BB">
        <w:rPr>
          <w:rFonts w:asciiTheme="minorHAnsi" w:hAnsiTheme="minorHAnsi" w:cstheme="minorBidi"/>
          <w:i/>
          <w:iCs/>
          <w:sz w:val="22"/>
          <w:szCs w:val="22"/>
        </w:rPr>
        <w:t>kan begrazing of beweiding bijdragen aan de ontwikkeling en instandhouding. Dit wordt als volgt opgenomen (zoals onderbouwd in het Projectplan):</w:t>
      </w:r>
      <w:r>
        <w:br/>
      </w:r>
      <w:r>
        <w:br/>
      </w:r>
      <w:r w:rsidR="00F579C2" w:rsidRPr="4CD554BB">
        <w:rPr>
          <w:rFonts w:asciiTheme="minorHAnsi" w:hAnsiTheme="minorHAnsi" w:cstheme="minorBidi"/>
          <w:i/>
          <w:iCs/>
          <w:sz w:val="22"/>
          <w:szCs w:val="22"/>
        </w:rPr>
        <w:t xml:space="preserve">[Optie </w:t>
      </w:r>
      <w:r w:rsidR="00840B0C" w:rsidRPr="4CD554BB">
        <w:rPr>
          <w:rFonts w:asciiTheme="minorHAnsi" w:hAnsiTheme="minorHAnsi" w:cstheme="minorBidi"/>
          <w:i/>
          <w:iCs/>
          <w:color w:val="4BACC6" w:themeColor="accent5"/>
          <w:sz w:val="22"/>
          <w:szCs w:val="22"/>
        </w:rPr>
        <w:t xml:space="preserve">N10.02 Vochtig </w:t>
      </w:r>
      <w:r w:rsidR="00A47E0E" w:rsidRPr="4CD554BB">
        <w:rPr>
          <w:rFonts w:asciiTheme="minorHAnsi" w:hAnsiTheme="minorHAnsi" w:cstheme="minorBidi"/>
          <w:i/>
          <w:iCs/>
          <w:color w:val="4BACC6" w:themeColor="accent5"/>
          <w:sz w:val="22"/>
          <w:szCs w:val="22"/>
        </w:rPr>
        <w:t>h</w:t>
      </w:r>
      <w:r w:rsidR="00840B0C" w:rsidRPr="4CD554BB">
        <w:rPr>
          <w:rFonts w:asciiTheme="minorHAnsi" w:hAnsiTheme="minorHAnsi" w:cstheme="minorBidi"/>
          <w:i/>
          <w:iCs/>
          <w:color w:val="4BACC6" w:themeColor="accent5"/>
          <w:sz w:val="22"/>
          <w:szCs w:val="22"/>
        </w:rPr>
        <w:t>ooiland</w:t>
      </w:r>
      <w:r w:rsidR="00840B0C" w:rsidRPr="4CD554BB">
        <w:rPr>
          <w:rFonts w:asciiTheme="minorHAnsi" w:hAnsiTheme="minorHAnsi" w:cstheme="minorBidi"/>
          <w:b/>
          <w:bCs/>
          <w:i/>
          <w:iCs/>
          <w:color w:val="4BACC6" w:themeColor="accent5"/>
          <w:sz w:val="22"/>
          <w:szCs w:val="22"/>
        </w:rPr>
        <w:t xml:space="preserve">: </w:t>
      </w:r>
      <w:r w:rsidR="00741A1B" w:rsidRPr="4CD554BB">
        <w:rPr>
          <w:rFonts w:asciiTheme="minorHAnsi" w:hAnsiTheme="minorHAnsi" w:cstheme="minorBidi"/>
          <w:b/>
          <w:bCs/>
          <w:i/>
          <w:iCs/>
          <w:color w:val="4BACC6" w:themeColor="accent5"/>
          <w:sz w:val="22"/>
          <w:szCs w:val="22"/>
        </w:rPr>
        <w:t>Initiatiefnemer</w:t>
      </w:r>
      <w:r w:rsidR="006D09AE" w:rsidRPr="4CD554BB">
        <w:rPr>
          <w:rFonts w:asciiTheme="minorHAnsi" w:hAnsiTheme="minorHAnsi" w:cstheme="minorBidi"/>
          <w:b/>
          <w:bCs/>
          <w:i/>
          <w:iCs/>
          <w:color w:val="4BACC6" w:themeColor="accent5"/>
          <w:sz w:val="22"/>
          <w:szCs w:val="22"/>
        </w:rPr>
        <w:t xml:space="preserve"> past enkel begrazing</w:t>
      </w:r>
      <w:r w:rsidR="00783F6F" w:rsidRPr="4CD554BB">
        <w:rPr>
          <w:rFonts w:asciiTheme="minorHAnsi" w:hAnsiTheme="minorHAnsi" w:cstheme="minorBidi"/>
          <w:b/>
          <w:bCs/>
          <w:i/>
          <w:iCs/>
          <w:color w:val="4BACC6" w:themeColor="accent5"/>
          <w:sz w:val="22"/>
          <w:szCs w:val="22"/>
        </w:rPr>
        <w:t xml:space="preserve"> of </w:t>
      </w:r>
      <w:r w:rsidR="00FB61DD" w:rsidRPr="4CD554BB">
        <w:rPr>
          <w:rFonts w:asciiTheme="minorHAnsi" w:hAnsiTheme="minorHAnsi" w:cstheme="minorBidi"/>
          <w:b/>
          <w:bCs/>
          <w:i/>
          <w:iCs/>
          <w:color w:val="4BACC6" w:themeColor="accent5"/>
          <w:sz w:val="22"/>
          <w:szCs w:val="22"/>
        </w:rPr>
        <w:t>beweiding</w:t>
      </w:r>
      <w:r w:rsidR="006D09AE" w:rsidRPr="4CD554BB">
        <w:rPr>
          <w:rFonts w:asciiTheme="minorHAnsi" w:hAnsiTheme="minorHAnsi" w:cstheme="minorBidi"/>
          <w:b/>
          <w:bCs/>
          <w:i/>
          <w:iCs/>
          <w:color w:val="4BACC6" w:themeColor="accent5"/>
          <w:sz w:val="22"/>
          <w:szCs w:val="22"/>
        </w:rPr>
        <w:t xml:space="preserve"> toe op een manier die van toegevoegde waarde is voor de ontwikkeling en instandhouding van het natuurbeheertype N10.02 </w:t>
      </w:r>
      <w:r w:rsidR="00E74D13" w:rsidRPr="4CD554BB">
        <w:rPr>
          <w:rFonts w:asciiTheme="minorHAnsi" w:hAnsiTheme="minorHAnsi" w:cstheme="minorBidi"/>
          <w:b/>
          <w:bCs/>
          <w:i/>
          <w:iCs/>
          <w:color w:val="4BACC6" w:themeColor="accent5"/>
          <w:sz w:val="22"/>
          <w:szCs w:val="22"/>
        </w:rPr>
        <w:t>V</w:t>
      </w:r>
      <w:r w:rsidR="006D09AE" w:rsidRPr="4CD554BB">
        <w:rPr>
          <w:rFonts w:asciiTheme="minorHAnsi" w:hAnsiTheme="minorHAnsi" w:cstheme="minorBidi"/>
          <w:b/>
          <w:bCs/>
          <w:i/>
          <w:iCs/>
          <w:color w:val="4BACC6" w:themeColor="accent5"/>
          <w:sz w:val="22"/>
          <w:szCs w:val="22"/>
        </w:rPr>
        <w:t>ochtig hooiland, door het vee op het juiste moment in de juiste hoeveelheid op het Terrein aanwezig te laten zijn. Het vee mag niet meer dan 1% van de zode kapot trappen.</w:t>
      </w:r>
      <w:r w:rsidR="00A66047" w:rsidRPr="4CD554BB">
        <w:rPr>
          <w:rFonts w:asciiTheme="minorHAnsi" w:hAnsiTheme="minorHAnsi" w:cstheme="minorBidi"/>
          <w:b/>
          <w:bCs/>
          <w:i/>
          <w:iCs/>
          <w:color w:val="4BACC6" w:themeColor="accent5"/>
          <w:sz w:val="22"/>
          <w:szCs w:val="22"/>
        </w:rPr>
        <w:t xml:space="preserve"> </w:t>
      </w:r>
      <w:r w:rsidR="006D09AE" w:rsidRPr="4CD554BB">
        <w:rPr>
          <w:rFonts w:asciiTheme="minorHAnsi" w:hAnsiTheme="minorHAnsi" w:cstheme="minorBidi"/>
          <w:b/>
          <w:bCs/>
          <w:i/>
          <w:iCs/>
          <w:color w:val="4BACC6" w:themeColor="accent5"/>
          <w:sz w:val="22"/>
          <w:szCs w:val="22"/>
        </w:rPr>
        <w:t xml:space="preserve">Beweiding is enkel toegestaan als </w:t>
      </w:r>
      <w:proofErr w:type="spellStart"/>
      <w:r w:rsidR="006D09AE" w:rsidRPr="4CD554BB">
        <w:rPr>
          <w:rFonts w:asciiTheme="minorHAnsi" w:hAnsiTheme="minorHAnsi" w:cstheme="minorBidi"/>
          <w:b/>
          <w:bCs/>
          <w:i/>
          <w:iCs/>
          <w:color w:val="4BACC6" w:themeColor="accent5"/>
          <w:sz w:val="22"/>
          <w:szCs w:val="22"/>
        </w:rPr>
        <w:t>nabeweiding</w:t>
      </w:r>
      <w:proofErr w:type="spellEnd"/>
      <w:r w:rsidR="006D09AE" w:rsidRPr="4CD554BB">
        <w:rPr>
          <w:rFonts w:asciiTheme="minorHAnsi" w:hAnsiTheme="minorHAnsi" w:cstheme="minorBidi"/>
          <w:b/>
          <w:bCs/>
          <w:i/>
          <w:iCs/>
          <w:color w:val="4BACC6" w:themeColor="accent5"/>
          <w:sz w:val="22"/>
          <w:szCs w:val="22"/>
        </w:rPr>
        <w:t xml:space="preserve"> na het maaien. Het vee mag niet meer dan</w:t>
      </w:r>
      <w:r w:rsidR="71F7828E" w:rsidRPr="4CD554BB">
        <w:rPr>
          <w:rFonts w:asciiTheme="minorHAnsi" w:hAnsiTheme="minorHAnsi" w:cstheme="minorBidi"/>
          <w:b/>
          <w:bCs/>
          <w:i/>
          <w:iCs/>
          <w:color w:val="4BACC6" w:themeColor="accent5"/>
          <w:sz w:val="22"/>
          <w:szCs w:val="22"/>
        </w:rPr>
        <w:t xml:space="preserve"> 80% tot 95% [dit percentage is een range, benoem het exacte percentage in het projectplan en onderbouw deze] </w:t>
      </w:r>
      <w:r w:rsidR="006D09AE" w:rsidRPr="4CD554BB">
        <w:rPr>
          <w:rFonts w:asciiTheme="minorHAnsi" w:hAnsiTheme="minorHAnsi" w:cstheme="minorBidi"/>
          <w:b/>
          <w:bCs/>
          <w:i/>
          <w:iCs/>
          <w:color w:val="4BACC6" w:themeColor="accent5"/>
          <w:sz w:val="22"/>
          <w:szCs w:val="22"/>
        </w:rPr>
        <w:t>van het oppervlakte kort grazen, want op het perceel moeten voldoende overjarige kruiden en ruigte aanwezig blijven.</w:t>
      </w:r>
      <w:r w:rsidR="00132720" w:rsidRPr="4CD554BB">
        <w:rPr>
          <w:rFonts w:asciiTheme="minorHAnsi" w:hAnsiTheme="minorHAnsi" w:cstheme="minorBidi"/>
          <w:i/>
          <w:iCs/>
          <w:sz w:val="22"/>
          <w:szCs w:val="22"/>
        </w:rPr>
        <w:t>]</w:t>
      </w:r>
      <w:r>
        <w:br/>
      </w:r>
    </w:p>
    <w:p w14:paraId="519A22B9" w14:textId="48C02128" w:rsidR="00256264" w:rsidRPr="00386AEA" w:rsidRDefault="00840B0C" w:rsidP="008B0DAC">
      <w:pPr>
        <w:spacing w:line="284" w:lineRule="atLeast"/>
        <w:ind w:left="360"/>
        <w:rPr>
          <w:rFonts w:asciiTheme="minorHAnsi" w:hAnsiTheme="minorHAnsi" w:cstheme="minorHAnsi"/>
          <w:sz w:val="22"/>
          <w:szCs w:val="22"/>
        </w:rPr>
      </w:pPr>
      <w:r w:rsidRPr="00701A51">
        <w:rPr>
          <w:rFonts w:asciiTheme="minorHAnsi" w:hAnsiTheme="minorHAnsi" w:cstheme="minorHAnsi"/>
          <w:i/>
          <w:iCs/>
          <w:sz w:val="22"/>
          <w:szCs w:val="22"/>
        </w:rPr>
        <w:t>[</w:t>
      </w:r>
      <w:r w:rsidRPr="008D1FD7">
        <w:rPr>
          <w:rFonts w:asciiTheme="minorHAnsi" w:hAnsiTheme="minorHAnsi" w:cstheme="minorHAnsi"/>
          <w:i/>
          <w:iCs/>
          <w:sz w:val="22"/>
          <w:szCs w:val="22"/>
        </w:rPr>
        <w:t xml:space="preserve">Optie </w:t>
      </w:r>
      <w:r w:rsidR="00256264" w:rsidRPr="00493529">
        <w:rPr>
          <w:rFonts w:asciiTheme="minorHAnsi" w:hAnsiTheme="minorHAnsi" w:cstheme="minorHAnsi"/>
          <w:i/>
          <w:iCs/>
          <w:color w:val="C0504D" w:themeColor="accent2"/>
          <w:sz w:val="22"/>
          <w:szCs w:val="22"/>
        </w:rPr>
        <w:t>N12.02 Kruiden- en faunarijk grasland</w:t>
      </w:r>
      <w:r w:rsidRPr="00493529">
        <w:rPr>
          <w:rFonts w:asciiTheme="minorHAnsi" w:hAnsiTheme="minorHAnsi" w:cstheme="minorHAnsi"/>
          <w:b/>
          <w:bCs/>
          <w:i/>
          <w:iCs/>
          <w:color w:val="C0504D" w:themeColor="accent2"/>
          <w:sz w:val="22"/>
          <w:szCs w:val="22"/>
        </w:rPr>
        <w:t>: Initiatiefnemer past enkel begrazing</w:t>
      </w:r>
      <w:r w:rsidR="00825803" w:rsidRPr="00493529">
        <w:rPr>
          <w:rFonts w:asciiTheme="minorHAnsi" w:hAnsiTheme="minorHAnsi" w:cstheme="minorHAnsi"/>
          <w:b/>
          <w:bCs/>
          <w:i/>
          <w:iCs/>
          <w:color w:val="C0504D" w:themeColor="accent2"/>
          <w:sz w:val="22"/>
          <w:szCs w:val="22"/>
        </w:rPr>
        <w:t xml:space="preserve"> of </w:t>
      </w:r>
      <w:r w:rsidRPr="00493529">
        <w:rPr>
          <w:rFonts w:asciiTheme="minorHAnsi" w:hAnsiTheme="minorHAnsi" w:cstheme="minorHAnsi"/>
          <w:b/>
          <w:bCs/>
          <w:i/>
          <w:iCs/>
          <w:color w:val="C0504D" w:themeColor="accent2"/>
          <w:sz w:val="22"/>
          <w:szCs w:val="22"/>
        </w:rPr>
        <w:t>beweiding toe op een manier die van toegevoegde waarde is voor de ontwikkeling en instandhouding van het natuurbeheertype N1</w:t>
      </w:r>
      <w:r w:rsidR="008D6046" w:rsidRPr="00493529">
        <w:rPr>
          <w:rFonts w:asciiTheme="minorHAnsi" w:hAnsiTheme="minorHAnsi" w:cstheme="minorHAnsi"/>
          <w:b/>
          <w:bCs/>
          <w:i/>
          <w:iCs/>
          <w:color w:val="C0504D" w:themeColor="accent2"/>
          <w:sz w:val="22"/>
          <w:szCs w:val="22"/>
        </w:rPr>
        <w:t>2.02 Kruiden- en faunarijk grasland</w:t>
      </w:r>
      <w:r w:rsidRPr="00493529">
        <w:rPr>
          <w:rFonts w:asciiTheme="minorHAnsi" w:hAnsiTheme="minorHAnsi" w:cstheme="minorHAnsi"/>
          <w:b/>
          <w:bCs/>
          <w:i/>
          <w:iCs/>
          <w:color w:val="C0504D" w:themeColor="accent2"/>
          <w:sz w:val="22"/>
          <w:szCs w:val="22"/>
        </w:rPr>
        <w:t>, door het vee op het juiste moment in de juiste hoeveelheid op het Terrein aanwezig te laten zijn. Het vee mag niet meer dan 1% van de zode kapot trappen.</w:t>
      </w:r>
      <w:r w:rsidR="006D09AE" w:rsidRPr="00493529">
        <w:rPr>
          <w:rFonts w:asciiTheme="minorHAnsi" w:hAnsiTheme="minorHAnsi" w:cstheme="minorHAnsi"/>
          <w:b/>
          <w:bCs/>
          <w:i/>
          <w:iCs/>
          <w:color w:val="C0504D" w:themeColor="accent2"/>
          <w:sz w:val="22"/>
          <w:szCs w:val="22"/>
        </w:rPr>
        <w:t xml:space="preserve"> Beweiding</w:t>
      </w:r>
      <w:r w:rsidR="008B0DAC" w:rsidRPr="00493529">
        <w:rPr>
          <w:rFonts w:asciiTheme="minorHAnsi" w:hAnsiTheme="minorHAnsi" w:cstheme="minorHAnsi"/>
          <w:b/>
          <w:bCs/>
          <w:i/>
          <w:iCs/>
          <w:color w:val="C0504D" w:themeColor="accent2"/>
          <w:sz w:val="22"/>
          <w:szCs w:val="22"/>
        </w:rPr>
        <w:t xml:space="preserve"> is enkel</w:t>
      </w:r>
      <w:r w:rsidR="006D09AE" w:rsidRPr="00493529">
        <w:rPr>
          <w:rFonts w:asciiTheme="minorHAnsi" w:hAnsiTheme="minorHAnsi" w:cstheme="minorHAnsi"/>
          <w:b/>
          <w:bCs/>
          <w:i/>
          <w:iCs/>
          <w:color w:val="C0504D" w:themeColor="accent2"/>
          <w:sz w:val="22"/>
          <w:szCs w:val="22"/>
        </w:rPr>
        <w:t xml:space="preserve"> toegestaan met een hoeveelheid vee die het percentage kruiden met hogere stengels/ruigte niet onder een bedekkingspercentage van 5% doet zakken.</w:t>
      </w:r>
      <w:r w:rsidR="00BD4546" w:rsidRPr="00701A51">
        <w:rPr>
          <w:rFonts w:asciiTheme="minorHAnsi" w:hAnsiTheme="minorHAnsi" w:cstheme="minorHAnsi"/>
          <w:i/>
          <w:iCs/>
          <w:sz w:val="22"/>
          <w:szCs w:val="22"/>
        </w:rPr>
        <w:t>]</w:t>
      </w:r>
      <w:r w:rsidR="00223B4A" w:rsidRPr="00386AEA">
        <w:rPr>
          <w:rFonts w:asciiTheme="minorHAnsi" w:hAnsiTheme="minorHAnsi" w:cstheme="minorHAnsi"/>
          <w:i/>
          <w:iCs/>
          <w:sz w:val="22"/>
          <w:szCs w:val="22"/>
        </w:rPr>
        <w:br/>
      </w:r>
      <w:r w:rsidR="00AE6823" w:rsidRPr="00386AEA">
        <w:rPr>
          <w:rFonts w:asciiTheme="minorHAnsi" w:hAnsiTheme="minorHAnsi" w:cstheme="minorHAnsi"/>
          <w:sz w:val="22"/>
          <w:szCs w:val="22"/>
        </w:rPr>
        <w:br/>
      </w:r>
      <w:r w:rsidR="00256264" w:rsidRPr="00701A51">
        <w:rPr>
          <w:rFonts w:asciiTheme="minorHAnsi" w:hAnsiTheme="minorHAnsi" w:cstheme="minorHAnsi"/>
          <w:i/>
          <w:iCs/>
          <w:sz w:val="22"/>
          <w:szCs w:val="22"/>
        </w:rPr>
        <w:t>[</w:t>
      </w:r>
      <w:r w:rsidR="00256264" w:rsidRPr="008D1FD7">
        <w:rPr>
          <w:rFonts w:asciiTheme="minorHAnsi" w:hAnsiTheme="minorHAnsi" w:cstheme="minorHAnsi"/>
          <w:i/>
          <w:iCs/>
          <w:sz w:val="22"/>
          <w:szCs w:val="22"/>
        </w:rPr>
        <w:t>Optie</w:t>
      </w:r>
      <w:r w:rsidR="00825803" w:rsidRPr="008D1FD7">
        <w:rPr>
          <w:rFonts w:asciiTheme="minorHAnsi" w:hAnsiTheme="minorHAnsi" w:cstheme="minorHAnsi"/>
          <w:i/>
          <w:iCs/>
          <w:sz w:val="22"/>
          <w:szCs w:val="22"/>
        </w:rPr>
        <w:t xml:space="preserve"> </w:t>
      </w:r>
      <w:r w:rsidR="00825803" w:rsidRPr="00314EE3">
        <w:rPr>
          <w:rFonts w:asciiTheme="minorHAnsi" w:hAnsiTheme="minorHAnsi" w:cstheme="minorHAnsi"/>
          <w:i/>
          <w:iCs/>
          <w:color w:val="76923C" w:themeColor="accent3" w:themeShade="BF"/>
          <w:sz w:val="22"/>
          <w:szCs w:val="22"/>
        </w:rPr>
        <w:t>N13.01</w:t>
      </w:r>
      <w:r w:rsidR="00256264" w:rsidRPr="00314EE3">
        <w:rPr>
          <w:rFonts w:asciiTheme="minorHAnsi" w:hAnsiTheme="minorHAnsi" w:cstheme="minorHAnsi"/>
          <w:i/>
          <w:iCs/>
          <w:color w:val="76923C" w:themeColor="accent3" w:themeShade="BF"/>
          <w:sz w:val="22"/>
          <w:szCs w:val="22"/>
        </w:rPr>
        <w:t xml:space="preserve"> Vochtig weidevogelgrasland</w:t>
      </w:r>
      <w:r w:rsidR="00256264" w:rsidRPr="00314EE3">
        <w:rPr>
          <w:rFonts w:asciiTheme="minorHAnsi" w:hAnsiTheme="minorHAnsi" w:cstheme="minorHAnsi"/>
          <w:b/>
          <w:bCs/>
          <w:i/>
          <w:iCs/>
          <w:color w:val="76923C" w:themeColor="accent3" w:themeShade="BF"/>
          <w:sz w:val="22"/>
          <w:szCs w:val="22"/>
        </w:rPr>
        <w:t>: Initiatiefnemer past enkel begrazing</w:t>
      </w:r>
      <w:r w:rsidR="00825803" w:rsidRPr="00314EE3">
        <w:rPr>
          <w:rFonts w:asciiTheme="minorHAnsi" w:hAnsiTheme="minorHAnsi" w:cstheme="minorHAnsi"/>
          <w:b/>
          <w:bCs/>
          <w:i/>
          <w:iCs/>
          <w:color w:val="76923C" w:themeColor="accent3" w:themeShade="BF"/>
          <w:sz w:val="22"/>
          <w:szCs w:val="22"/>
        </w:rPr>
        <w:t xml:space="preserve"> of </w:t>
      </w:r>
      <w:r w:rsidR="00256264" w:rsidRPr="00314EE3">
        <w:rPr>
          <w:rFonts w:asciiTheme="minorHAnsi" w:hAnsiTheme="minorHAnsi" w:cstheme="minorHAnsi"/>
          <w:b/>
          <w:bCs/>
          <w:i/>
          <w:iCs/>
          <w:color w:val="76923C" w:themeColor="accent3" w:themeShade="BF"/>
          <w:sz w:val="22"/>
          <w:szCs w:val="22"/>
        </w:rPr>
        <w:t xml:space="preserve">beweiding toe op een manier die van toegevoegde waarde is voor de ontwikkeling en instandhouding van het natuurbeheertype </w:t>
      </w:r>
      <w:r w:rsidR="00825803" w:rsidRPr="00314EE3">
        <w:rPr>
          <w:rFonts w:asciiTheme="minorHAnsi" w:hAnsiTheme="minorHAnsi" w:cstheme="minorHAnsi"/>
          <w:b/>
          <w:bCs/>
          <w:i/>
          <w:iCs/>
          <w:color w:val="76923C" w:themeColor="accent3" w:themeShade="BF"/>
          <w:sz w:val="22"/>
          <w:szCs w:val="22"/>
        </w:rPr>
        <w:t>N13.01 Vochtig weidevogelgrasland</w:t>
      </w:r>
      <w:r w:rsidR="00256264" w:rsidRPr="00314EE3">
        <w:rPr>
          <w:rFonts w:asciiTheme="minorHAnsi" w:hAnsiTheme="minorHAnsi" w:cstheme="minorHAnsi"/>
          <w:b/>
          <w:bCs/>
          <w:i/>
          <w:iCs/>
          <w:color w:val="76923C" w:themeColor="accent3" w:themeShade="BF"/>
          <w:sz w:val="22"/>
          <w:szCs w:val="22"/>
        </w:rPr>
        <w:t>, door het vee op het juiste moment in de juiste hoeveelheid op het Terrein aanwezig te laten zijn. Het vee mag niet meer dan 1% van de zode kapot trappen</w:t>
      </w:r>
      <w:r w:rsidR="006755EA" w:rsidRPr="00314EE3">
        <w:rPr>
          <w:rFonts w:asciiTheme="minorHAnsi" w:hAnsiTheme="minorHAnsi" w:cstheme="minorHAnsi"/>
          <w:b/>
          <w:bCs/>
          <w:i/>
          <w:iCs/>
          <w:color w:val="76923C" w:themeColor="accent3" w:themeShade="BF"/>
          <w:sz w:val="22"/>
          <w:szCs w:val="22"/>
        </w:rPr>
        <w:t>.</w:t>
      </w:r>
      <w:r w:rsidR="005606E9" w:rsidRPr="00701A51">
        <w:rPr>
          <w:rFonts w:asciiTheme="minorHAnsi" w:hAnsiTheme="minorHAnsi" w:cstheme="minorHAnsi"/>
          <w:i/>
          <w:iCs/>
          <w:sz w:val="22"/>
          <w:szCs w:val="22"/>
        </w:rPr>
        <w:t>]</w:t>
      </w:r>
      <w:r w:rsidR="00695A3E">
        <w:rPr>
          <w:rFonts w:asciiTheme="minorHAnsi" w:hAnsiTheme="minorHAnsi" w:cstheme="minorHAnsi"/>
          <w:b/>
          <w:bCs/>
          <w:i/>
          <w:iCs/>
          <w:sz w:val="22"/>
          <w:szCs w:val="22"/>
        </w:rPr>
        <w:br/>
      </w:r>
    </w:p>
    <w:p w14:paraId="6C9F081C" w14:textId="77777777" w:rsidR="007A4BAC" w:rsidRDefault="00855A79" w:rsidP="21C891D4">
      <w:pPr>
        <w:pStyle w:val="Lijstalinea"/>
        <w:numPr>
          <w:ilvl w:val="0"/>
          <w:numId w:val="26"/>
        </w:numPr>
        <w:spacing w:line="284" w:lineRule="atLeast"/>
        <w:rPr>
          <w:rFonts w:asciiTheme="minorHAnsi" w:hAnsiTheme="minorHAnsi" w:cstheme="minorBidi"/>
          <w:i/>
          <w:iCs/>
          <w:sz w:val="22"/>
          <w:szCs w:val="22"/>
        </w:rPr>
      </w:pPr>
      <w:r w:rsidRPr="00386AEA">
        <w:rPr>
          <w:rFonts w:asciiTheme="minorHAnsi" w:hAnsiTheme="minorHAnsi" w:cstheme="minorBidi"/>
          <w:i/>
          <w:iCs/>
          <w:sz w:val="22"/>
          <w:szCs w:val="22"/>
        </w:rPr>
        <w:t>Maaien</w:t>
      </w:r>
      <w:r w:rsidR="00FE7CFF" w:rsidRPr="00386AEA">
        <w:rPr>
          <w:rFonts w:asciiTheme="minorHAnsi" w:hAnsiTheme="minorHAnsi" w:cstheme="minorBidi"/>
          <w:i/>
          <w:iCs/>
          <w:sz w:val="22"/>
          <w:szCs w:val="22"/>
        </w:rPr>
        <w:t xml:space="preserve"> </w:t>
      </w:r>
    </w:p>
    <w:p w14:paraId="5BFA0E02" w14:textId="4726D96C" w:rsidR="006F5CAA" w:rsidRPr="006F5CAA" w:rsidRDefault="00873E9E" w:rsidP="006F5CAA">
      <w:pPr>
        <w:spacing w:line="284" w:lineRule="atLeast"/>
        <w:ind w:left="360"/>
        <w:rPr>
          <w:rFonts w:asciiTheme="minorHAnsi" w:hAnsiTheme="minorHAnsi" w:cstheme="minorBidi"/>
          <w:i/>
          <w:iCs/>
          <w:sz w:val="22"/>
          <w:szCs w:val="22"/>
        </w:rPr>
      </w:pPr>
      <w:r>
        <w:rPr>
          <w:rFonts w:asciiTheme="minorHAnsi" w:hAnsiTheme="minorHAnsi" w:cstheme="minorBidi"/>
          <w:i/>
          <w:iCs/>
          <w:sz w:val="22"/>
          <w:szCs w:val="22"/>
        </w:rPr>
        <w:t>Van toepassing voor</w:t>
      </w:r>
      <w:r w:rsidR="00B04BBD">
        <w:rPr>
          <w:rFonts w:asciiTheme="minorHAnsi" w:hAnsiTheme="minorHAnsi" w:cstheme="minorBidi"/>
          <w:i/>
          <w:iCs/>
          <w:sz w:val="22"/>
          <w:szCs w:val="22"/>
        </w:rPr>
        <w:t>:</w:t>
      </w:r>
      <w:r w:rsidRPr="00873E9E">
        <w:rPr>
          <w:rFonts w:asciiTheme="minorHAnsi" w:hAnsiTheme="minorHAnsi" w:cstheme="minorBidi"/>
          <w:i/>
          <w:iCs/>
          <w:color w:val="4BACC6" w:themeColor="accent5"/>
          <w:sz w:val="22"/>
          <w:szCs w:val="22"/>
        </w:rPr>
        <w:t xml:space="preserve"> </w:t>
      </w:r>
      <w:r w:rsidRPr="00B352EE">
        <w:rPr>
          <w:rFonts w:asciiTheme="minorHAnsi" w:hAnsiTheme="minorHAnsi" w:cstheme="minorBidi"/>
          <w:i/>
          <w:iCs/>
          <w:color w:val="4BACC6" w:themeColor="accent5"/>
          <w:sz w:val="22"/>
          <w:szCs w:val="22"/>
        </w:rPr>
        <w:t>N10.02 Vochtig hooiland</w:t>
      </w:r>
      <w:r w:rsidRPr="00386AEA">
        <w:rPr>
          <w:rFonts w:asciiTheme="minorHAnsi" w:hAnsiTheme="minorHAnsi" w:cstheme="minorBidi"/>
          <w:i/>
          <w:iCs/>
          <w:sz w:val="22"/>
          <w:szCs w:val="22"/>
        </w:rPr>
        <w:t xml:space="preserve">, </w:t>
      </w:r>
      <w:r w:rsidRPr="00B352EE">
        <w:rPr>
          <w:rFonts w:asciiTheme="minorHAnsi" w:hAnsiTheme="minorHAnsi" w:cstheme="minorBidi"/>
          <w:i/>
          <w:iCs/>
          <w:color w:val="C0504D" w:themeColor="accent2"/>
          <w:sz w:val="22"/>
          <w:szCs w:val="22"/>
        </w:rPr>
        <w:t xml:space="preserve">N12.02 Kruiden- faunarijk grasland </w:t>
      </w:r>
      <w:r w:rsidRPr="00386AEA">
        <w:rPr>
          <w:rFonts w:asciiTheme="minorHAnsi" w:hAnsiTheme="minorHAnsi" w:cstheme="minorBidi"/>
          <w:i/>
          <w:iCs/>
          <w:sz w:val="22"/>
          <w:szCs w:val="22"/>
        </w:rPr>
        <w:t xml:space="preserve">en </w:t>
      </w:r>
      <w:r w:rsidRPr="00314EE3">
        <w:rPr>
          <w:rFonts w:asciiTheme="minorHAnsi" w:hAnsiTheme="minorHAnsi" w:cstheme="minorBidi"/>
          <w:i/>
          <w:iCs/>
          <w:color w:val="76923C" w:themeColor="accent3" w:themeShade="BF"/>
          <w:sz w:val="22"/>
          <w:szCs w:val="22"/>
        </w:rPr>
        <w:t>N13.01 Vochtig weidevogelgrasland</w:t>
      </w:r>
      <w:r w:rsidRPr="00186CD9">
        <w:rPr>
          <w:rFonts w:asciiTheme="minorHAnsi" w:hAnsiTheme="minorHAnsi" w:cstheme="minorBidi"/>
          <w:i/>
          <w:iCs/>
          <w:sz w:val="22"/>
          <w:szCs w:val="22"/>
        </w:rPr>
        <w:t>.</w:t>
      </w:r>
      <w:r w:rsidR="00F66524">
        <w:rPr>
          <w:rFonts w:asciiTheme="minorHAnsi" w:hAnsiTheme="minorHAnsi" w:cstheme="minorBidi"/>
          <w:i/>
          <w:iCs/>
          <w:color w:val="76923C" w:themeColor="accent3" w:themeShade="BF"/>
          <w:sz w:val="22"/>
          <w:szCs w:val="22"/>
        </w:rPr>
        <w:t xml:space="preserve"> </w:t>
      </w:r>
      <w:r w:rsidR="00F66524">
        <w:rPr>
          <w:rFonts w:asciiTheme="minorHAnsi" w:hAnsiTheme="minorHAnsi" w:cstheme="minorBidi"/>
          <w:i/>
          <w:iCs/>
          <w:sz w:val="22"/>
          <w:szCs w:val="22"/>
        </w:rPr>
        <w:t>Dit wordt als</w:t>
      </w:r>
      <w:r w:rsidR="007245A2">
        <w:rPr>
          <w:rFonts w:asciiTheme="minorHAnsi" w:hAnsiTheme="minorHAnsi" w:cstheme="minorBidi"/>
          <w:i/>
          <w:iCs/>
          <w:sz w:val="22"/>
          <w:szCs w:val="22"/>
        </w:rPr>
        <w:t xml:space="preserve"> </w:t>
      </w:r>
      <w:r w:rsidR="00F66524">
        <w:rPr>
          <w:rFonts w:asciiTheme="minorHAnsi" w:hAnsiTheme="minorHAnsi" w:cstheme="minorBidi"/>
          <w:i/>
          <w:iCs/>
          <w:sz w:val="22"/>
          <w:szCs w:val="22"/>
        </w:rPr>
        <w:t>volgt opgenomen (zoals onderbouwd in het Projectplan):</w:t>
      </w:r>
      <w:r>
        <w:rPr>
          <w:rFonts w:asciiTheme="minorHAnsi" w:hAnsiTheme="minorHAnsi" w:cstheme="minorBidi"/>
          <w:i/>
          <w:iCs/>
          <w:color w:val="76923C" w:themeColor="accent3" w:themeShade="BF"/>
          <w:sz w:val="22"/>
          <w:szCs w:val="22"/>
        </w:rPr>
        <w:br/>
      </w:r>
    </w:p>
    <w:p w14:paraId="4BED5934" w14:textId="3CE7AF6D" w:rsidR="00B52E74" w:rsidRDefault="009A6F6B" w:rsidP="6304274E">
      <w:pPr>
        <w:spacing w:line="284" w:lineRule="atLeast"/>
        <w:ind w:left="360"/>
        <w:rPr>
          <w:rFonts w:asciiTheme="minorHAnsi" w:hAnsiTheme="minorHAnsi" w:cstheme="minorBidi"/>
          <w:i/>
          <w:iCs/>
          <w:sz w:val="22"/>
          <w:szCs w:val="22"/>
        </w:rPr>
      </w:pPr>
      <w:r w:rsidRPr="00701A51">
        <w:rPr>
          <w:rFonts w:asciiTheme="minorHAnsi" w:hAnsiTheme="minorHAnsi" w:cstheme="minorBidi"/>
          <w:i/>
          <w:iCs/>
          <w:sz w:val="22"/>
          <w:szCs w:val="22"/>
        </w:rPr>
        <w:lastRenderedPageBreak/>
        <w:t>[</w:t>
      </w:r>
      <w:r w:rsidRPr="00B16EA4">
        <w:rPr>
          <w:rFonts w:asciiTheme="minorHAnsi" w:hAnsiTheme="minorHAnsi" w:cstheme="minorBidi"/>
          <w:i/>
          <w:iCs/>
          <w:sz w:val="22"/>
          <w:szCs w:val="22"/>
        </w:rPr>
        <w:t>Optie</w:t>
      </w:r>
      <w:r w:rsidR="00642E83" w:rsidRPr="00B16EA4">
        <w:rPr>
          <w:rFonts w:asciiTheme="minorHAnsi" w:hAnsiTheme="minorHAnsi" w:cstheme="minorBidi"/>
          <w:b/>
          <w:bCs/>
          <w:i/>
          <w:iCs/>
          <w:sz w:val="22"/>
          <w:szCs w:val="22"/>
        </w:rPr>
        <w:t xml:space="preserve"> </w:t>
      </w:r>
      <w:r w:rsidR="00642E83" w:rsidRPr="00B352EE">
        <w:rPr>
          <w:rFonts w:asciiTheme="minorHAnsi" w:hAnsiTheme="minorHAnsi" w:cstheme="minorBidi"/>
          <w:i/>
          <w:iCs/>
          <w:color w:val="4BACC6" w:themeColor="accent5"/>
          <w:sz w:val="22"/>
          <w:szCs w:val="22"/>
        </w:rPr>
        <w:t>N10.02 Vochtig hooiland</w:t>
      </w:r>
      <w:r w:rsidR="00475AAA">
        <w:rPr>
          <w:rFonts w:asciiTheme="minorHAnsi" w:hAnsiTheme="minorHAnsi" w:cstheme="minorBidi"/>
          <w:i/>
          <w:iCs/>
          <w:color w:val="4BACC6" w:themeColor="accent5"/>
          <w:sz w:val="22"/>
          <w:szCs w:val="22"/>
        </w:rPr>
        <w:t>:</w:t>
      </w:r>
      <w:r>
        <w:rPr>
          <w:rFonts w:asciiTheme="minorHAnsi" w:hAnsiTheme="minorHAnsi" w:cstheme="minorBidi"/>
          <w:b/>
          <w:bCs/>
          <w:i/>
          <w:iCs/>
          <w:color w:val="4BACC6" w:themeColor="accent5"/>
          <w:sz w:val="22"/>
          <w:szCs w:val="22"/>
        </w:rPr>
        <w:t xml:space="preserve"> </w:t>
      </w:r>
      <w:r w:rsidR="008C595C" w:rsidRPr="00FE35E5">
        <w:rPr>
          <w:rFonts w:asciiTheme="minorHAnsi" w:hAnsiTheme="minorHAnsi" w:cstheme="minorBidi"/>
          <w:b/>
          <w:bCs/>
          <w:i/>
          <w:iCs/>
          <w:color w:val="4BACC6" w:themeColor="accent5"/>
          <w:sz w:val="22"/>
          <w:szCs w:val="22"/>
        </w:rPr>
        <w:t>Initiatiefnemer</w:t>
      </w:r>
      <w:r w:rsidR="00305041" w:rsidRPr="00FE35E5">
        <w:rPr>
          <w:rFonts w:asciiTheme="minorHAnsi" w:hAnsiTheme="minorHAnsi" w:cstheme="minorBidi"/>
          <w:b/>
          <w:bCs/>
          <w:i/>
          <w:iCs/>
          <w:color w:val="4BACC6" w:themeColor="accent5"/>
          <w:sz w:val="22"/>
          <w:szCs w:val="22"/>
        </w:rPr>
        <w:t xml:space="preserve"> maait op een manier die van toegevoegde waarde is voor de ontwikkeling en instandhouding van het natuurbeheertype </w:t>
      </w:r>
      <w:r w:rsidR="00B52E74" w:rsidRPr="000F2E13">
        <w:rPr>
          <w:rFonts w:asciiTheme="minorHAnsi" w:hAnsiTheme="minorHAnsi" w:cstheme="minorBidi"/>
          <w:b/>
          <w:bCs/>
          <w:i/>
          <w:iCs/>
          <w:color w:val="4BACC6" w:themeColor="accent5"/>
          <w:sz w:val="22"/>
          <w:szCs w:val="22"/>
        </w:rPr>
        <w:t xml:space="preserve">N10.02 Vochtig hooiland </w:t>
      </w:r>
      <w:r w:rsidR="00305041" w:rsidRPr="000F2E13">
        <w:rPr>
          <w:rFonts w:asciiTheme="minorHAnsi" w:hAnsiTheme="minorHAnsi" w:cstheme="minorBidi"/>
          <w:b/>
          <w:bCs/>
          <w:i/>
          <w:iCs/>
          <w:color w:val="4BACC6" w:themeColor="accent5"/>
          <w:sz w:val="22"/>
          <w:szCs w:val="22"/>
        </w:rPr>
        <w:t>waaronder in elk geval wordt verstaan dat:</w:t>
      </w:r>
      <w:r w:rsidR="007F5AAE" w:rsidRPr="000F2E13">
        <w:rPr>
          <w:rFonts w:asciiTheme="minorHAnsi" w:hAnsiTheme="minorHAnsi" w:cstheme="minorBidi"/>
          <w:b/>
          <w:bCs/>
          <w:i/>
          <w:iCs/>
          <w:color w:val="4BACC6" w:themeColor="accent5"/>
          <w:sz w:val="22"/>
          <w:szCs w:val="22"/>
        </w:rPr>
        <w:t xml:space="preserve"> </w:t>
      </w:r>
      <w:r w:rsidR="00305041" w:rsidRPr="000F2E13">
        <w:rPr>
          <w:rFonts w:asciiTheme="minorHAnsi" w:hAnsiTheme="minorHAnsi" w:cstheme="minorBidi"/>
          <w:b/>
          <w:bCs/>
          <w:i/>
          <w:iCs/>
          <w:color w:val="4BACC6" w:themeColor="accent5"/>
          <w:sz w:val="22"/>
          <w:szCs w:val="22"/>
        </w:rPr>
        <w:t xml:space="preserve">nooit meer dan </w:t>
      </w:r>
      <w:r w:rsidR="00BF7064">
        <w:rPr>
          <w:rFonts w:asciiTheme="minorHAnsi" w:hAnsiTheme="minorHAnsi" w:cstheme="minorBidi"/>
          <w:b/>
          <w:bCs/>
          <w:i/>
          <w:iCs/>
          <w:color w:val="4BACC6" w:themeColor="accent5"/>
          <w:sz w:val="22"/>
          <w:szCs w:val="22"/>
        </w:rPr>
        <w:t>[</w:t>
      </w:r>
      <w:r w:rsidR="00DB210A">
        <w:rPr>
          <w:rFonts w:asciiTheme="minorHAnsi" w:hAnsiTheme="minorHAnsi" w:cstheme="minorBidi"/>
          <w:b/>
          <w:bCs/>
          <w:i/>
          <w:iCs/>
          <w:color w:val="4BACC6" w:themeColor="accent5"/>
          <w:sz w:val="22"/>
          <w:szCs w:val="22"/>
        </w:rPr>
        <w:t xml:space="preserve">… </w:t>
      </w:r>
      <w:r w:rsidR="00DA7C8B">
        <w:rPr>
          <w:rFonts w:asciiTheme="minorHAnsi" w:hAnsiTheme="minorHAnsi" w:cstheme="minorBidi"/>
          <w:b/>
          <w:bCs/>
          <w:i/>
          <w:iCs/>
          <w:color w:val="4BACC6" w:themeColor="accent5"/>
          <w:sz w:val="22"/>
          <w:szCs w:val="22"/>
        </w:rPr>
        <w:t>%</w:t>
      </w:r>
      <w:r w:rsidR="002E7FBC">
        <w:rPr>
          <w:rFonts w:asciiTheme="minorHAnsi" w:hAnsiTheme="minorHAnsi" w:cstheme="minorBidi"/>
          <w:b/>
          <w:bCs/>
          <w:i/>
          <w:iCs/>
          <w:color w:val="4BACC6" w:themeColor="accent5"/>
          <w:sz w:val="22"/>
          <w:szCs w:val="22"/>
        </w:rPr>
        <w:t>]</w:t>
      </w:r>
      <w:r w:rsidR="00A02FBD">
        <w:rPr>
          <w:rFonts w:asciiTheme="minorHAnsi" w:hAnsiTheme="minorHAnsi" w:cstheme="minorBidi"/>
          <w:b/>
          <w:bCs/>
          <w:i/>
          <w:iCs/>
          <w:color w:val="4BACC6" w:themeColor="accent5"/>
          <w:sz w:val="22"/>
          <w:szCs w:val="22"/>
        </w:rPr>
        <w:t xml:space="preserve"> </w:t>
      </w:r>
      <w:r w:rsidR="00DA7C8B">
        <w:rPr>
          <w:rFonts w:asciiTheme="minorHAnsi" w:hAnsiTheme="minorHAnsi" w:cstheme="minorBidi"/>
          <w:b/>
          <w:bCs/>
          <w:i/>
          <w:iCs/>
          <w:color w:val="4BACC6" w:themeColor="accent5"/>
          <w:sz w:val="22"/>
          <w:szCs w:val="22"/>
        </w:rPr>
        <w:t>[</w:t>
      </w:r>
      <w:r w:rsidR="00925784" w:rsidRPr="00EC1E54">
        <w:rPr>
          <w:rFonts w:asciiTheme="minorHAnsi" w:hAnsiTheme="minorHAnsi" w:cstheme="minorBidi"/>
          <w:b/>
          <w:bCs/>
          <w:i/>
          <w:iCs/>
          <w:color w:val="4BACC6" w:themeColor="accent5"/>
          <w:sz w:val="22"/>
          <w:szCs w:val="22"/>
        </w:rPr>
        <w:t>80% tot 95%, dit percentage is een range</w:t>
      </w:r>
      <w:r w:rsidR="00304EB1">
        <w:rPr>
          <w:rFonts w:asciiTheme="minorHAnsi" w:hAnsiTheme="minorHAnsi" w:cstheme="minorBidi"/>
          <w:b/>
          <w:bCs/>
          <w:i/>
          <w:iCs/>
          <w:color w:val="4BACC6" w:themeColor="accent5"/>
          <w:sz w:val="22"/>
          <w:szCs w:val="22"/>
        </w:rPr>
        <w:t>,</w:t>
      </w:r>
      <w:r w:rsidR="00925784" w:rsidRPr="00EC1E54">
        <w:rPr>
          <w:rFonts w:asciiTheme="minorHAnsi" w:hAnsiTheme="minorHAnsi" w:cstheme="minorBidi"/>
          <w:b/>
          <w:bCs/>
          <w:i/>
          <w:iCs/>
          <w:color w:val="4BACC6" w:themeColor="accent5"/>
          <w:sz w:val="22"/>
          <w:szCs w:val="22"/>
        </w:rPr>
        <w:t xml:space="preserve"> benoem het exacte percentage in het projectplan en onderbouw deze</w:t>
      </w:r>
      <w:r w:rsidR="00D63552">
        <w:rPr>
          <w:rFonts w:asciiTheme="minorHAnsi" w:hAnsiTheme="minorHAnsi" w:cstheme="minorBidi"/>
          <w:b/>
          <w:bCs/>
          <w:i/>
          <w:iCs/>
          <w:color w:val="4BACC6" w:themeColor="accent5"/>
          <w:sz w:val="22"/>
          <w:szCs w:val="22"/>
        </w:rPr>
        <w:t>]</w:t>
      </w:r>
      <w:r w:rsidR="00F361AE" w:rsidRPr="000F2E13">
        <w:rPr>
          <w:rFonts w:asciiTheme="minorHAnsi" w:hAnsiTheme="minorHAnsi" w:cstheme="minorBidi"/>
          <w:b/>
          <w:bCs/>
          <w:i/>
          <w:iCs/>
          <w:color w:val="4BACC6" w:themeColor="accent5"/>
          <w:sz w:val="22"/>
          <w:szCs w:val="22"/>
        </w:rPr>
        <w:t xml:space="preserve"> van</w:t>
      </w:r>
      <w:r w:rsidR="00305041" w:rsidRPr="000F2E13">
        <w:rPr>
          <w:rFonts w:asciiTheme="minorHAnsi" w:hAnsiTheme="minorHAnsi" w:cstheme="minorBidi"/>
          <w:b/>
          <w:bCs/>
          <w:i/>
          <w:iCs/>
          <w:color w:val="4BACC6" w:themeColor="accent5"/>
          <w:sz w:val="22"/>
          <w:szCs w:val="22"/>
        </w:rPr>
        <w:t xml:space="preserve"> </w:t>
      </w:r>
      <w:r w:rsidR="00F361AE" w:rsidRPr="000F2E13">
        <w:rPr>
          <w:rFonts w:asciiTheme="minorHAnsi" w:hAnsiTheme="minorHAnsi" w:cstheme="minorBidi"/>
          <w:b/>
          <w:bCs/>
          <w:i/>
          <w:iCs/>
          <w:color w:val="4BACC6" w:themeColor="accent5"/>
          <w:sz w:val="22"/>
          <w:szCs w:val="22"/>
        </w:rPr>
        <w:t>de</w:t>
      </w:r>
      <w:r w:rsidR="00305041" w:rsidRPr="000F2E13">
        <w:rPr>
          <w:rFonts w:asciiTheme="minorHAnsi" w:hAnsiTheme="minorHAnsi" w:cstheme="minorBidi"/>
          <w:b/>
          <w:bCs/>
          <w:i/>
          <w:iCs/>
          <w:color w:val="4BACC6" w:themeColor="accent5"/>
          <w:sz w:val="22"/>
          <w:szCs w:val="22"/>
        </w:rPr>
        <w:t xml:space="preserve"> oppervlakte van het gedeelte van het perceel met het natuurbeheertype </w:t>
      </w:r>
      <w:r w:rsidR="00B52E74" w:rsidRPr="000F2E13">
        <w:rPr>
          <w:rFonts w:asciiTheme="minorHAnsi" w:hAnsiTheme="minorHAnsi" w:cstheme="minorBidi"/>
          <w:b/>
          <w:bCs/>
          <w:i/>
          <w:iCs/>
          <w:color w:val="4BACC6" w:themeColor="accent5"/>
          <w:sz w:val="22"/>
          <w:szCs w:val="22"/>
        </w:rPr>
        <w:t xml:space="preserve">N10.02 Vochtig hooiland </w:t>
      </w:r>
      <w:r w:rsidR="00305041" w:rsidRPr="000F2E13">
        <w:rPr>
          <w:rFonts w:asciiTheme="minorHAnsi" w:hAnsiTheme="minorHAnsi" w:cstheme="minorBidi"/>
          <w:b/>
          <w:bCs/>
          <w:i/>
          <w:iCs/>
          <w:color w:val="4BACC6" w:themeColor="accent5"/>
          <w:sz w:val="22"/>
          <w:szCs w:val="22"/>
        </w:rPr>
        <w:t>wordt gemaaid.</w:t>
      </w:r>
      <w:r w:rsidR="009260F7">
        <w:rPr>
          <w:rFonts w:asciiTheme="minorHAnsi" w:hAnsiTheme="minorHAnsi" w:cstheme="minorBidi"/>
          <w:b/>
          <w:bCs/>
          <w:i/>
          <w:iCs/>
          <w:color w:val="4BACC6" w:themeColor="accent5"/>
          <w:sz w:val="22"/>
          <w:szCs w:val="22"/>
        </w:rPr>
        <w:t xml:space="preserve"> </w:t>
      </w:r>
      <w:r w:rsidR="000D7117">
        <w:rPr>
          <w:rFonts w:asciiTheme="minorHAnsi" w:hAnsiTheme="minorHAnsi" w:cstheme="minorBidi"/>
          <w:b/>
          <w:bCs/>
          <w:i/>
          <w:iCs/>
          <w:color w:val="4BACC6" w:themeColor="accent5"/>
          <w:sz w:val="22"/>
          <w:szCs w:val="22"/>
        </w:rPr>
        <w:t xml:space="preserve">Initiatiefnemer </w:t>
      </w:r>
      <w:r w:rsidR="000D070E">
        <w:rPr>
          <w:rFonts w:asciiTheme="minorHAnsi" w:hAnsiTheme="minorHAnsi" w:cstheme="minorBidi"/>
          <w:b/>
          <w:bCs/>
          <w:i/>
          <w:iCs/>
          <w:color w:val="4BACC6" w:themeColor="accent5"/>
          <w:sz w:val="22"/>
          <w:szCs w:val="22"/>
        </w:rPr>
        <w:t xml:space="preserve">houdt </w:t>
      </w:r>
      <w:r w:rsidR="000D7117">
        <w:rPr>
          <w:rFonts w:asciiTheme="minorHAnsi" w:hAnsiTheme="minorHAnsi" w:cstheme="minorBidi"/>
          <w:b/>
          <w:bCs/>
          <w:i/>
          <w:iCs/>
          <w:color w:val="4BACC6" w:themeColor="accent5"/>
          <w:sz w:val="22"/>
          <w:szCs w:val="22"/>
        </w:rPr>
        <w:t xml:space="preserve">bij het maaien rekening met bedreigde, beschermde of karakteristieke soorten van het natuurbeheertype </w:t>
      </w:r>
      <w:r w:rsidR="00E70314">
        <w:rPr>
          <w:rFonts w:asciiTheme="minorHAnsi" w:hAnsiTheme="minorHAnsi" w:cstheme="minorBidi"/>
          <w:b/>
          <w:bCs/>
          <w:i/>
          <w:iCs/>
          <w:color w:val="4BACC6" w:themeColor="accent5"/>
          <w:sz w:val="22"/>
          <w:szCs w:val="22"/>
        </w:rPr>
        <w:t>N10.02 Vochtig hooiland.</w:t>
      </w:r>
      <w:r w:rsidR="00553C78" w:rsidRPr="00701A51">
        <w:rPr>
          <w:rFonts w:asciiTheme="minorHAnsi" w:hAnsiTheme="minorHAnsi" w:cstheme="minorBidi"/>
          <w:i/>
          <w:iCs/>
          <w:sz w:val="22"/>
          <w:szCs w:val="22"/>
        </w:rPr>
        <w:t>]</w:t>
      </w:r>
      <w:r w:rsidR="00C966F3">
        <w:rPr>
          <w:rFonts w:asciiTheme="minorHAnsi" w:hAnsiTheme="minorHAnsi" w:cstheme="minorBidi"/>
          <w:b/>
          <w:bCs/>
          <w:i/>
          <w:iCs/>
          <w:sz w:val="22"/>
          <w:szCs w:val="22"/>
        </w:rPr>
        <w:br/>
      </w:r>
    </w:p>
    <w:p w14:paraId="443AE823" w14:textId="373A74D7" w:rsidR="00B52E74" w:rsidRPr="00AD5285" w:rsidRDefault="00475AAA" w:rsidP="00B52E74">
      <w:pPr>
        <w:spacing w:line="284" w:lineRule="atLeast"/>
        <w:ind w:left="360"/>
        <w:rPr>
          <w:rFonts w:asciiTheme="minorHAnsi" w:hAnsiTheme="minorHAnsi" w:cstheme="minorBidi"/>
          <w:b/>
          <w:bCs/>
          <w:i/>
          <w:iCs/>
          <w:color w:val="C0504D" w:themeColor="accent2"/>
          <w:sz w:val="22"/>
          <w:szCs w:val="22"/>
        </w:rPr>
      </w:pPr>
      <w:r w:rsidRPr="00701A51">
        <w:rPr>
          <w:rFonts w:asciiTheme="minorHAnsi" w:hAnsiTheme="minorHAnsi" w:cstheme="minorBidi"/>
          <w:i/>
          <w:iCs/>
          <w:sz w:val="22"/>
          <w:szCs w:val="22"/>
        </w:rPr>
        <w:t>[</w:t>
      </w:r>
      <w:r w:rsidRPr="00475AAA">
        <w:rPr>
          <w:rFonts w:asciiTheme="minorHAnsi" w:hAnsiTheme="minorHAnsi" w:cstheme="minorBidi"/>
          <w:i/>
          <w:iCs/>
          <w:sz w:val="22"/>
          <w:szCs w:val="22"/>
        </w:rPr>
        <w:t>Optie</w:t>
      </w:r>
      <w:r w:rsidRPr="00475AAA">
        <w:rPr>
          <w:rFonts w:asciiTheme="minorHAnsi" w:hAnsiTheme="minorHAnsi" w:cstheme="minorBidi"/>
          <w:b/>
          <w:bCs/>
          <w:i/>
          <w:iCs/>
          <w:sz w:val="22"/>
          <w:szCs w:val="22"/>
        </w:rPr>
        <w:t xml:space="preserve"> </w:t>
      </w:r>
      <w:r w:rsidRPr="00B352EE">
        <w:rPr>
          <w:rFonts w:asciiTheme="minorHAnsi" w:hAnsiTheme="minorHAnsi" w:cstheme="minorBidi"/>
          <w:i/>
          <w:iCs/>
          <w:color w:val="C0504D" w:themeColor="accent2"/>
          <w:sz w:val="22"/>
          <w:szCs w:val="22"/>
        </w:rPr>
        <w:t>N12.02 Kruiden- faunarijk grasland</w:t>
      </w:r>
      <w:r>
        <w:rPr>
          <w:rFonts w:asciiTheme="minorHAnsi" w:hAnsiTheme="minorHAnsi" w:cstheme="minorBidi"/>
          <w:i/>
          <w:iCs/>
          <w:color w:val="C0504D" w:themeColor="accent2"/>
          <w:sz w:val="22"/>
          <w:szCs w:val="22"/>
        </w:rPr>
        <w:t xml:space="preserve">: </w:t>
      </w:r>
      <w:r w:rsidR="00B52E74" w:rsidRPr="00AD5285">
        <w:rPr>
          <w:rFonts w:asciiTheme="minorHAnsi" w:hAnsiTheme="minorHAnsi" w:cstheme="minorBidi"/>
          <w:b/>
          <w:bCs/>
          <w:i/>
          <w:iCs/>
          <w:color w:val="C0504D" w:themeColor="accent2"/>
          <w:sz w:val="22"/>
          <w:szCs w:val="22"/>
        </w:rPr>
        <w:t xml:space="preserve">Initiatiefnemer maait op een manier die van toegevoegde waarde is voor de ontwikkeling en instandhouding van het natuurbeheertype </w:t>
      </w:r>
      <w:r w:rsidR="007F5AAE" w:rsidRPr="00AD5285">
        <w:rPr>
          <w:rFonts w:asciiTheme="minorHAnsi" w:hAnsiTheme="minorHAnsi" w:cstheme="minorBidi"/>
          <w:b/>
          <w:bCs/>
          <w:i/>
          <w:iCs/>
          <w:color w:val="C0504D" w:themeColor="accent2"/>
          <w:sz w:val="22"/>
          <w:szCs w:val="22"/>
        </w:rPr>
        <w:t xml:space="preserve">N12.02 Kruiden- faunarijk grasland </w:t>
      </w:r>
      <w:r w:rsidR="00B52E74" w:rsidRPr="00AD5285">
        <w:rPr>
          <w:rFonts w:asciiTheme="minorHAnsi" w:hAnsiTheme="minorHAnsi" w:cstheme="minorBidi"/>
          <w:b/>
          <w:bCs/>
          <w:i/>
          <w:iCs/>
          <w:color w:val="C0504D" w:themeColor="accent2"/>
          <w:sz w:val="22"/>
          <w:szCs w:val="22"/>
        </w:rPr>
        <w:t>waaronder in elk geval wordt verstaan dat:</w:t>
      </w:r>
      <w:r w:rsidR="00F66524">
        <w:rPr>
          <w:rFonts w:asciiTheme="minorHAnsi" w:hAnsiTheme="minorHAnsi" w:cstheme="minorBidi"/>
          <w:b/>
          <w:bCs/>
          <w:i/>
          <w:iCs/>
          <w:color w:val="C0504D" w:themeColor="accent2"/>
          <w:sz w:val="22"/>
          <w:szCs w:val="22"/>
        </w:rPr>
        <w:t xml:space="preserve"> </w:t>
      </w:r>
      <w:r w:rsidR="002E70D3" w:rsidRPr="002E70D3">
        <w:rPr>
          <w:rFonts w:asciiTheme="minorHAnsi" w:hAnsiTheme="minorHAnsi" w:cstheme="minorBidi"/>
          <w:b/>
          <w:bCs/>
          <w:i/>
          <w:iCs/>
          <w:color w:val="C0504D" w:themeColor="accent2"/>
          <w:sz w:val="22"/>
          <w:szCs w:val="22"/>
        </w:rPr>
        <w:t xml:space="preserve">nooit meer dan </w:t>
      </w:r>
      <w:r w:rsidR="005C58EC">
        <w:rPr>
          <w:rFonts w:asciiTheme="minorHAnsi" w:hAnsiTheme="minorHAnsi" w:cstheme="minorBidi"/>
          <w:b/>
          <w:bCs/>
          <w:i/>
          <w:iCs/>
          <w:color w:val="C0504D" w:themeColor="accent2"/>
          <w:sz w:val="22"/>
          <w:szCs w:val="22"/>
        </w:rPr>
        <w:t xml:space="preserve">[…%] </w:t>
      </w:r>
      <w:r w:rsidR="000B4A5F" w:rsidRPr="00926C12">
        <w:rPr>
          <w:rFonts w:asciiTheme="minorHAnsi" w:hAnsiTheme="minorHAnsi" w:cstheme="minorBidi"/>
          <w:b/>
          <w:bCs/>
          <w:i/>
          <w:iCs/>
          <w:color w:val="C0504D" w:themeColor="accent2"/>
          <w:sz w:val="22"/>
          <w:szCs w:val="22"/>
        </w:rPr>
        <w:t>[</w:t>
      </w:r>
      <w:r w:rsidR="000B4A5F" w:rsidRPr="00926C12">
        <w:rPr>
          <w:rFonts w:asciiTheme="minorHAnsi" w:hAnsiTheme="minorHAnsi" w:cstheme="minorBidi"/>
          <w:b/>
          <w:bCs/>
          <w:i/>
          <w:iCs/>
          <w:color w:val="C0504D" w:themeColor="accent2"/>
          <w:sz w:val="22"/>
          <w:szCs w:val="22"/>
          <w:u w:val="single"/>
        </w:rPr>
        <w:t>80% tot 95%</w:t>
      </w:r>
      <w:r w:rsidR="00525395" w:rsidRPr="00525395">
        <w:rPr>
          <w:rFonts w:asciiTheme="minorHAnsi" w:hAnsiTheme="minorHAnsi" w:cstheme="minorBidi"/>
          <w:b/>
          <w:bCs/>
          <w:i/>
          <w:iCs/>
          <w:color w:val="C0504D" w:themeColor="accent2"/>
          <w:sz w:val="22"/>
          <w:szCs w:val="22"/>
        </w:rPr>
        <w:t>,</w:t>
      </w:r>
      <w:r w:rsidR="000B4A5F" w:rsidRPr="00525395">
        <w:rPr>
          <w:rFonts w:asciiTheme="minorHAnsi" w:hAnsiTheme="minorHAnsi" w:cstheme="minorBidi"/>
          <w:b/>
          <w:bCs/>
          <w:i/>
          <w:iCs/>
          <w:color w:val="C0504D" w:themeColor="accent2"/>
          <w:sz w:val="22"/>
          <w:szCs w:val="22"/>
        </w:rPr>
        <w:t xml:space="preserve"> </w:t>
      </w:r>
      <w:r w:rsidR="000B4A5F" w:rsidRPr="00926C12">
        <w:rPr>
          <w:rFonts w:asciiTheme="minorHAnsi" w:hAnsiTheme="minorHAnsi" w:cstheme="minorBidi"/>
          <w:b/>
          <w:bCs/>
          <w:i/>
          <w:iCs/>
          <w:color w:val="C0504D" w:themeColor="accent2"/>
          <w:sz w:val="22"/>
          <w:szCs w:val="22"/>
        </w:rPr>
        <w:t>dit percentage is een range</w:t>
      </w:r>
      <w:r w:rsidR="00304EB1">
        <w:rPr>
          <w:rFonts w:asciiTheme="minorHAnsi" w:hAnsiTheme="minorHAnsi" w:cstheme="minorBidi"/>
          <w:b/>
          <w:bCs/>
          <w:i/>
          <w:iCs/>
          <w:color w:val="C0504D" w:themeColor="accent2"/>
          <w:sz w:val="22"/>
          <w:szCs w:val="22"/>
        </w:rPr>
        <w:t>, b</w:t>
      </w:r>
      <w:r w:rsidR="006D0A99">
        <w:rPr>
          <w:rFonts w:asciiTheme="minorHAnsi" w:hAnsiTheme="minorHAnsi" w:cstheme="minorBidi"/>
          <w:b/>
          <w:bCs/>
          <w:i/>
          <w:iCs/>
          <w:color w:val="C0504D" w:themeColor="accent2"/>
          <w:sz w:val="22"/>
          <w:szCs w:val="22"/>
        </w:rPr>
        <w:t>en</w:t>
      </w:r>
      <w:r w:rsidR="003B6C7A">
        <w:rPr>
          <w:rFonts w:asciiTheme="minorHAnsi" w:hAnsiTheme="minorHAnsi" w:cstheme="minorBidi"/>
          <w:b/>
          <w:bCs/>
          <w:i/>
          <w:iCs/>
          <w:color w:val="C0504D" w:themeColor="accent2"/>
          <w:sz w:val="22"/>
          <w:szCs w:val="22"/>
        </w:rPr>
        <w:t xml:space="preserve">oem het exacte percentage in het </w:t>
      </w:r>
      <w:r w:rsidR="00925784">
        <w:rPr>
          <w:rFonts w:asciiTheme="minorHAnsi" w:hAnsiTheme="minorHAnsi" w:cstheme="minorBidi"/>
          <w:b/>
          <w:bCs/>
          <w:i/>
          <w:iCs/>
          <w:color w:val="C0504D" w:themeColor="accent2"/>
          <w:sz w:val="22"/>
          <w:szCs w:val="22"/>
        </w:rPr>
        <w:t>p</w:t>
      </w:r>
      <w:r w:rsidR="003B6C7A">
        <w:rPr>
          <w:rFonts w:asciiTheme="minorHAnsi" w:hAnsiTheme="minorHAnsi" w:cstheme="minorBidi"/>
          <w:b/>
          <w:bCs/>
          <w:i/>
          <w:iCs/>
          <w:color w:val="C0504D" w:themeColor="accent2"/>
          <w:sz w:val="22"/>
          <w:szCs w:val="22"/>
        </w:rPr>
        <w:t xml:space="preserve">rojectplan en onderbouw </w:t>
      </w:r>
      <w:r w:rsidR="00925784">
        <w:rPr>
          <w:rFonts w:asciiTheme="minorHAnsi" w:hAnsiTheme="minorHAnsi" w:cstheme="minorBidi"/>
          <w:b/>
          <w:bCs/>
          <w:i/>
          <w:iCs/>
          <w:color w:val="C0504D" w:themeColor="accent2"/>
          <w:sz w:val="22"/>
          <w:szCs w:val="22"/>
        </w:rPr>
        <w:t>deze</w:t>
      </w:r>
      <w:r w:rsidR="000B4A5F" w:rsidRPr="00926C12">
        <w:rPr>
          <w:rFonts w:asciiTheme="minorHAnsi" w:hAnsiTheme="minorHAnsi" w:cstheme="minorBidi"/>
          <w:b/>
          <w:bCs/>
          <w:i/>
          <w:iCs/>
          <w:color w:val="C0504D" w:themeColor="accent2"/>
          <w:sz w:val="22"/>
          <w:szCs w:val="22"/>
        </w:rPr>
        <w:t xml:space="preserve">] </w:t>
      </w:r>
      <w:r w:rsidR="002E70D3" w:rsidRPr="002E70D3">
        <w:rPr>
          <w:rFonts w:asciiTheme="minorHAnsi" w:hAnsiTheme="minorHAnsi" w:cstheme="minorBidi"/>
          <w:b/>
          <w:bCs/>
          <w:i/>
          <w:iCs/>
          <w:color w:val="C0504D" w:themeColor="accent2"/>
          <w:sz w:val="22"/>
          <w:szCs w:val="22"/>
        </w:rPr>
        <w:t>van de oppervlakte van het gedeelte van het perceel</w:t>
      </w:r>
      <w:r w:rsidR="00B52E74" w:rsidRPr="00AD5285">
        <w:rPr>
          <w:rFonts w:asciiTheme="minorHAnsi" w:hAnsiTheme="minorHAnsi" w:cstheme="minorBidi"/>
          <w:b/>
          <w:bCs/>
          <w:i/>
          <w:iCs/>
          <w:color w:val="C0504D" w:themeColor="accent2"/>
          <w:sz w:val="22"/>
          <w:szCs w:val="22"/>
        </w:rPr>
        <w:t xml:space="preserve"> met het natuurbeheertype </w:t>
      </w:r>
      <w:r w:rsidR="007F5AAE" w:rsidRPr="00AD5285">
        <w:rPr>
          <w:rFonts w:asciiTheme="minorHAnsi" w:hAnsiTheme="minorHAnsi" w:cstheme="minorBidi"/>
          <w:b/>
          <w:bCs/>
          <w:i/>
          <w:iCs/>
          <w:color w:val="C0504D" w:themeColor="accent2"/>
          <w:sz w:val="22"/>
          <w:szCs w:val="22"/>
        </w:rPr>
        <w:t xml:space="preserve">N12.02 Kruiden- faunarijk grasland </w:t>
      </w:r>
      <w:r w:rsidR="00B52E74" w:rsidRPr="00AD5285">
        <w:rPr>
          <w:rFonts w:asciiTheme="minorHAnsi" w:hAnsiTheme="minorHAnsi" w:cstheme="minorBidi"/>
          <w:b/>
          <w:bCs/>
          <w:i/>
          <w:iCs/>
          <w:color w:val="C0504D" w:themeColor="accent2"/>
          <w:sz w:val="22"/>
          <w:szCs w:val="22"/>
        </w:rPr>
        <w:t>wordt gemaaid.</w:t>
      </w:r>
      <w:r w:rsidR="003409C7">
        <w:rPr>
          <w:rFonts w:asciiTheme="minorHAnsi" w:hAnsiTheme="minorHAnsi" w:cstheme="minorBidi"/>
          <w:b/>
          <w:bCs/>
          <w:i/>
          <w:iCs/>
          <w:color w:val="C0504D" w:themeColor="accent2"/>
          <w:sz w:val="22"/>
          <w:szCs w:val="22"/>
        </w:rPr>
        <w:t xml:space="preserve"> Initiatiefnemer </w:t>
      </w:r>
      <w:r w:rsidR="00A97F70">
        <w:rPr>
          <w:rFonts w:asciiTheme="minorHAnsi" w:hAnsiTheme="minorHAnsi" w:cstheme="minorBidi"/>
          <w:b/>
          <w:bCs/>
          <w:i/>
          <w:iCs/>
          <w:color w:val="C0504D" w:themeColor="accent2"/>
          <w:sz w:val="22"/>
          <w:szCs w:val="22"/>
        </w:rPr>
        <w:t>houdt</w:t>
      </w:r>
      <w:r w:rsidR="000D070E">
        <w:rPr>
          <w:rFonts w:asciiTheme="minorHAnsi" w:hAnsiTheme="minorHAnsi" w:cstheme="minorBidi"/>
          <w:b/>
          <w:bCs/>
          <w:i/>
          <w:iCs/>
          <w:color w:val="C0504D" w:themeColor="accent2"/>
          <w:sz w:val="22"/>
          <w:szCs w:val="22"/>
        </w:rPr>
        <w:t xml:space="preserve"> bij het</w:t>
      </w:r>
      <w:r w:rsidR="003409C7">
        <w:rPr>
          <w:rFonts w:asciiTheme="minorHAnsi" w:hAnsiTheme="minorHAnsi" w:cstheme="minorBidi"/>
          <w:b/>
          <w:bCs/>
          <w:i/>
          <w:iCs/>
          <w:color w:val="C0504D" w:themeColor="accent2"/>
          <w:sz w:val="22"/>
          <w:szCs w:val="22"/>
        </w:rPr>
        <w:t xml:space="preserve"> maaien rekening met bedreigde, beschermde of </w:t>
      </w:r>
      <w:r w:rsidR="00277709">
        <w:rPr>
          <w:rFonts w:asciiTheme="minorHAnsi" w:hAnsiTheme="minorHAnsi" w:cstheme="minorBidi"/>
          <w:b/>
          <w:bCs/>
          <w:i/>
          <w:iCs/>
          <w:color w:val="C0504D" w:themeColor="accent2"/>
          <w:sz w:val="22"/>
          <w:szCs w:val="22"/>
        </w:rPr>
        <w:t>karakteristieke</w:t>
      </w:r>
      <w:r w:rsidR="003409C7">
        <w:rPr>
          <w:rFonts w:asciiTheme="minorHAnsi" w:hAnsiTheme="minorHAnsi" w:cstheme="minorBidi"/>
          <w:b/>
          <w:bCs/>
          <w:i/>
          <w:iCs/>
          <w:color w:val="C0504D" w:themeColor="accent2"/>
          <w:sz w:val="22"/>
          <w:szCs w:val="22"/>
        </w:rPr>
        <w:t xml:space="preserve"> soorten van het natuurbeheertype N</w:t>
      </w:r>
      <w:r w:rsidR="00277709">
        <w:rPr>
          <w:rFonts w:asciiTheme="minorHAnsi" w:hAnsiTheme="minorHAnsi" w:cstheme="minorBidi"/>
          <w:b/>
          <w:bCs/>
          <w:i/>
          <w:iCs/>
          <w:color w:val="C0504D" w:themeColor="accent2"/>
          <w:sz w:val="22"/>
          <w:szCs w:val="22"/>
        </w:rPr>
        <w:t>12.02 Kruiden- en faunarijkgrasland.</w:t>
      </w:r>
      <w:r w:rsidR="00B52E74" w:rsidRPr="00701A51">
        <w:rPr>
          <w:rFonts w:asciiTheme="minorHAnsi" w:hAnsiTheme="minorHAnsi" w:cstheme="minorBidi"/>
          <w:i/>
          <w:iCs/>
          <w:sz w:val="22"/>
          <w:szCs w:val="22"/>
        </w:rPr>
        <w:t>]</w:t>
      </w:r>
    </w:p>
    <w:p w14:paraId="28D3153C" w14:textId="77777777" w:rsidR="00B52E74" w:rsidRDefault="00B52E74" w:rsidP="00B52E74">
      <w:pPr>
        <w:spacing w:line="284" w:lineRule="atLeast"/>
        <w:ind w:left="360"/>
        <w:rPr>
          <w:rFonts w:asciiTheme="minorHAnsi" w:hAnsiTheme="minorHAnsi" w:cstheme="minorBidi"/>
          <w:b/>
          <w:bCs/>
          <w:i/>
          <w:iCs/>
          <w:sz w:val="22"/>
          <w:szCs w:val="22"/>
        </w:rPr>
      </w:pPr>
    </w:p>
    <w:p w14:paraId="3B04E762" w14:textId="4A5CCF91" w:rsidR="00B52E74" w:rsidRPr="00AD5285" w:rsidRDefault="00B16EA4" w:rsidP="00B52E74">
      <w:pPr>
        <w:spacing w:line="284" w:lineRule="atLeast"/>
        <w:ind w:left="360"/>
        <w:rPr>
          <w:rFonts w:asciiTheme="minorHAnsi" w:hAnsiTheme="minorHAnsi" w:cstheme="minorBidi"/>
          <w:i/>
          <w:iCs/>
          <w:color w:val="9BBB59" w:themeColor="accent3"/>
          <w:sz w:val="22"/>
          <w:szCs w:val="22"/>
        </w:rPr>
      </w:pPr>
      <w:r w:rsidRPr="00701A51">
        <w:rPr>
          <w:rFonts w:asciiTheme="minorHAnsi" w:hAnsiTheme="minorHAnsi" w:cstheme="minorBidi"/>
          <w:i/>
          <w:iCs/>
          <w:sz w:val="22"/>
          <w:szCs w:val="22"/>
        </w:rPr>
        <w:t>[</w:t>
      </w:r>
      <w:r w:rsidRPr="00B16EA4">
        <w:rPr>
          <w:rFonts w:asciiTheme="minorHAnsi" w:hAnsiTheme="minorHAnsi" w:cstheme="minorBidi"/>
          <w:i/>
          <w:iCs/>
          <w:sz w:val="22"/>
          <w:szCs w:val="22"/>
        </w:rPr>
        <w:t>Optie</w:t>
      </w:r>
      <w:r w:rsidRPr="00B16EA4">
        <w:rPr>
          <w:rFonts w:asciiTheme="minorHAnsi" w:hAnsiTheme="minorHAnsi" w:cstheme="minorBidi"/>
          <w:b/>
          <w:bCs/>
          <w:i/>
          <w:iCs/>
          <w:sz w:val="22"/>
          <w:szCs w:val="22"/>
        </w:rPr>
        <w:t xml:space="preserve"> </w:t>
      </w:r>
      <w:r w:rsidRPr="00314EE3">
        <w:rPr>
          <w:rFonts w:asciiTheme="minorHAnsi" w:hAnsiTheme="minorHAnsi" w:cstheme="minorBidi"/>
          <w:i/>
          <w:iCs/>
          <w:color w:val="76923C" w:themeColor="accent3" w:themeShade="BF"/>
          <w:sz w:val="22"/>
          <w:szCs w:val="22"/>
        </w:rPr>
        <w:t>N13.01 Vochtig weidevogelgrasland</w:t>
      </w:r>
      <w:r>
        <w:rPr>
          <w:rFonts w:asciiTheme="minorHAnsi" w:hAnsiTheme="minorHAnsi" w:cstheme="minorBidi"/>
          <w:i/>
          <w:iCs/>
          <w:color w:val="76923C" w:themeColor="accent3" w:themeShade="BF"/>
          <w:sz w:val="22"/>
          <w:szCs w:val="22"/>
        </w:rPr>
        <w:t xml:space="preserve">: </w:t>
      </w:r>
      <w:r w:rsidR="00B52E74" w:rsidRPr="00AD5285">
        <w:rPr>
          <w:rFonts w:asciiTheme="minorHAnsi" w:hAnsiTheme="minorHAnsi" w:cstheme="minorBidi"/>
          <w:b/>
          <w:bCs/>
          <w:i/>
          <w:iCs/>
          <w:color w:val="9BBB59" w:themeColor="accent3"/>
          <w:sz w:val="22"/>
          <w:szCs w:val="22"/>
        </w:rPr>
        <w:t xml:space="preserve">Initiatiefnemer maait op een manier die van toegevoegde waarde is voor de ontwikkeling en </w:t>
      </w:r>
      <w:r w:rsidR="00B52E74" w:rsidRPr="000F2E13">
        <w:rPr>
          <w:rFonts w:asciiTheme="minorHAnsi" w:hAnsiTheme="minorHAnsi" w:cstheme="minorBidi"/>
          <w:b/>
          <w:bCs/>
          <w:i/>
          <w:iCs/>
          <w:color w:val="9BBB59" w:themeColor="accent3"/>
          <w:sz w:val="22"/>
          <w:szCs w:val="22"/>
        </w:rPr>
        <w:t xml:space="preserve">instandhouding van het natuurbeheertype </w:t>
      </w:r>
      <w:r w:rsidR="007F5AAE" w:rsidRPr="000F2E13">
        <w:rPr>
          <w:rFonts w:asciiTheme="minorHAnsi" w:hAnsiTheme="minorHAnsi" w:cstheme="minorBidi"/>
          <w:b/>
          <w:bCs/>
          <w:i/>
          <w:iCs/>
          <w:color w:val="9BBB59" w:themeColor="accent3"/>
          <w:sz w:val="22"/>
          <w:szCs w:val="22"/>
        </w:rPr>
        <w:t xml:space="preserve">N13.01 Vochtig weidevogelgrasland </w:t>
      </w:r>
      <w:r w:rsidR="00B52E74" w:rsidRPr="000F2E13">
        <w:rPr>
          <w:rFonts w:asciiTheme="minorHAnsi" w:hAnsiTheme="minorHAnsi" w:cstheme="minorBidi"/>
          <w:b/>
          <w:bCs/>
          <w:i/>
          <w:iCs/>
          <w:color w:val="9BBB59" w:themeColor="accent3"/>
          <w:sz w:val="22"/>
          <w:szCs w:val="22"/>
        </w:rPr>
        <w:t>waaronder in elk geval wordt verstaan dat:</w:t>
      </w:r>
      <w:r w:rsidR="00B04BBD" w:rsidRPr="000F2E13">
        <w:rPr>
          <w:rFonts w:asciiTheme="minorHAnsi" w:hAnsiTheme="minorHAnsi" w:cstheme="minorBidi"/>
          <w:b/>
          <w:bCs/>
          <w:i/>
          <w:iCs/>
          <w:color w:val="9BBB59" w:themeColor="accent3"/>
          <w:sz w:val="22"/>
          <w:szCs w:val="22"/>
        </w:rPr>
        <w:t xml:space="preserve"> </w:t>
      </w:r>
      <w:r w:rsidR="00D567C6" w:rsidRPr="000F2E13">
        <w:rPr>
          <w:rFonts w:asciiTheme="minorHAnsi" w:hAnsiTheme="minorHAnsi" w:cstheme="minorBidi"/>
          <w:b/>
          <w:bCs/>
          <w:i/>
          <w:iCs/>
          <w:color w:val="9BBB59" w:themeColor="accent3"/>
          <w:sz w:val="22"/>
          <w:szCs w:val="22"/>
        </w:rPr>
        <w:t xml:space="preserve">nooit meer dan </w:t>
      </w:r>
      <w:r w:rsidR="00D81E2A">
        <w:rPr>
          <w:rFonts w:asciiTheme="minorHAnsi" w:hAnsiTheme="minorHAnsi" w:cstheme="minorBidi"/>
          <w:b/>
          <w:bCs/>
          <w:i/>
          <w:iCs/>
          <w:color w:val="9BBB59" w:themeColor="accent3"/>
          <w:sz w:val="22"/>
          <w:szCs w:val="22"/>
        </w:rPr>
        <w:t xml:space="preserve">[…%] </w:t>
      </w:r>
      <w:r w:rsidR="005B5CF3" w:rsidRPr="00926C12">
        <w:rPr>
          <w:rFonts w:asciiTheme="minorHAnsi" w:hAnsiTheme="minorHAnsi" w:cstheme="minorBidi"/>
          <w:b/>
          <w:bCs/>
          <w:i/>
          <w:iCs/>
          <w:color w:val="9BBB59" w:themeColor="accent3"/>
          <w:sz w:val="22"/>
          <w:szCs w:val="22"/>
        </w:rPr>
        <w:t>[</w:t>
      </w:r>
      <w:r w:rsidR="00925784" w:rsidRPr="00EC1E54">
        <w:rPr>
          <w:rFonts w:asciiTheme="minorHAnsi" w:hAnsiTheme="minorHAnsi" w:cstheme="minorBidi"/>
          <w:b/>
          <w:bCs/>
          <w:i/>
          <w:iCs/>
          <w:color w:val="9BBB59" w:themeColor="accent3"/>
          <w:sz w:val="22"/>
          <w:szCs w:val="22"/>
        </w:rPr>
        <w:t>80% tot 95%, dit percentage is een range</w:t>
      </w:r>
      <w:r w:rsidR="00304EB1">
        <w:rPr>
          <w:rFonts w:asciiTheme="minorHAnsi" w:hAnsiTheme="minorHAnsi" w:cstheme="minorBidi"/>
          <w:b/>
          <w:bCs/>
          <w:i/>
          <w:iCs/>
          <w:color w:val="9BBB59" w:themeColor="accent3"/>
          <w:sz w:val="22"/>
          <w:szCs w:val="22"/>
        </w:rPr>
        <w:t>,</w:t>
      </w:r>
      <w:r w:rsidR="00925784" w:rsidRPr="00EC1E54">
        <w:rPr>
          <w:rFonts w:asciiTheme="minorHAnsi" w:hAnsiTheme="minorHAnsi" w:cstheme="minorBidi"/>
          <w:b/>
          <w:bCs/>
          <w:i/>
          <w:iCs/>
          <w:color w:val="9BBB59" w:themeColor="accent3"/>
          <w:sz w:val="22"/>
          <w:szCs w:val="22"/>
        </w:rPr>
        <w:t xml:space="preserve"> benoem het exacte percentage in het projectplan en onderbouw deze</w:t>
      </w:r>
      <w:r w:rsidR="005B5CF3" w:rsidRPr="00926C12">
        <w:rPr>
          <w:rFonts w:asciiTheme="minorHAnsi" w:hAnsiTheme="minorHAnsi" w:cstheme="minorBidi"/>
          <w:b/>
          <w:bCs/>
          <w:i/>
          <w:iCs/>
          <w:color w:val="9BBB59" w:themeColor="accent3"/>
          <w:sz w:val="22"/>
          <w:szCs w:val="22"/>
        </w:rPr>
        <w:t xml:space="preserve">] </w:t>
      </w:r>
      <w:r w:rsidR="00D567C6" w:rsidRPr="000F2E13">
        <w:rPr>
          <w:rFonts w:asciiTheme="minorHAnsi" w:hAnsiTheme="minorHAnsi" w:cstheme="minorBidi"/>
          <w:b/>
          <w:bCs/>
          <w:i/>
          <w:iCs/>
          <w:color w:val="9BBB59" w:themeColor="accent3"/>
          <w:sz w:val="22"/>
          <w:szCs w:val="22"/>
        </w:rPr>
        <w:t xml:space="preserve">van de oppervlakte van het gedeelte van het perceel </w:t>
      </w:r>
      <w:r w:rsidR="00B52E74" w:rsidRPr="000F2E13">
        <w:rPr>
          <w:rFonts w:asciiTheme="minorHAnsi" w:hAnsiTheme="minorHAnsi" w:cstheme="minorBidi"/>
          <w:b/>
          <w:bCs/>
          <w:i/>
          <w:iCs/>
          <w:color w:val="9BBB59" w:themeColor="accent3"/>
          <w:sz w:val="22"/>
          <w:szCs w:val="22"/>
        </w:rPr>
        <w:t xml:space="preserve">met het natuurbeheertype </w:t>
      </w:r>
      <w:r w:rsidR="007F5AAE" w:rsidRPr="000F2E13">
        <w:rPr>
          <w:rFonts w:asciiTheme="minorHAnsi" w:hAnsiTheme="minorHAnsi" w:cstheme="minorBidi"/>
          <w:b/>
          <w:bCs/>
          <w:i/>
          <w:iCs/>
          <w:color w:val="9BBB59" w:themeColor="accent3"/>
          <w:sz w:val="22"/>
          <w:szCs w:val="22"/>
        </w:rPr>
        <w:t xml:space="preserve">N13.01 Vochtig weidevogelgrasland </w:t>
      </w:r>
      <w:r w:rsidR="00B52E74" w:rsidRPr="000F2E13">
        <w:rPr>
          <w:rFonts w:asciiTheme="minorHAnsi" w:hAnsiTheme="minorHAnsi" w:cstheme="minorBidi"/>
          <w:b/>
          <w:bCs/>
          <w:i/>
          <w:iCs/>
          <w:color w:val="9BBB59" w:themeColor="accent3"/>
          <w:sz w:val="22"/>
          <w:szCs w:val="22"/>
        </w:rPr>
        <w:t>wordt gemaaid.</w:t>
      </w:r>
      <w:r w:rsidR="00C54FFC">
        <w:rPr>
          <w:rFonts w:asciiTheme="minorHAnsi" w:hAnsiTheme="minorHAnsi" w:cstheme="minorBidi"/>
          <w:b/>
          <w:bCs/>
          <w:i/>
          <w:iCs/>
          <w:color w:val="9BBB59" w:themeColor="accent3"/>
          <w:sz w:val="22"/>
          <w:szCs w:val="22"/>
        </w:rPr>
        <w:t xml:space="preserve"> Initiatiefnemer houdt bij het maaien rekening met bedreigde, beschermde of karakter</w:t>
      </w:r>
      <w:r w:rsidR="00E9223F">
        <w:rPr>
          <w:rFonts w:asciiTheme="minorHAnsi" w:hAnsiTheme="minorHAnsi" w:cstheme="minorBidi"/>
          <w:b/>
          <w:bCs/>
          <w:i/>
          <w:iCs/>
          <w:color w:val="9BBB59" w:themeColor="accent3"/>
          <w:sz w:val="22"/>
          <w:szCs w:val="22"/>
        </w:rPr>
        <w:t>istieke soorten van het natuurbeheertype N13.01 Vochtig weidevogelgrasland.</w:t>
      </w:r>
      <w:r w:rsidR="00B52E74" w:rsidRPr="00701A51">
        <w:rPr>
          <w:rFonts w:asciiTheme="minorHAnsi" w:hAnsiTheme="minorHAnsi" w:cstheme="minorBidi"/>
          <w:i/>
          <w:iCs/>
          <w:sz w:val="22"/>
          <w:szCs w:val="22"/>
        </w:rPr>
        <w:t>]</w:t>
      </w:r>
    </w:p>
    <w:p w14:paraId="63589B4B" w14:textId="7C107E88" w:rsidR="0041028B" w:rsidRPr="00386AEA" w:rsidRDefault="0041028B" w:rsidP="6304274E">
      <w:pPr>
        <w:spacing w:line="284" w:lineRule="atLeast"/>
        <w:ind w:left="360"/>
        <w:rPr>
          <w:rFonts w:asciiTheme="minorHAnsi" w:hAnsiTheme="minorHAnsi" w:cstheme="minorBidi"/>
          <w:i/>
          <w:iCs/>
          <w:sz w:val="22"/>
          <w:szCs w:val="22"/>
        </w:rPr>
      </w:pPr>
    </w:p>
    <w:p w14:paraId="17CF1054" w14:textId="5B3ACACE" w:rsidR="00447CD4" w:rsidRDefault="0041028B" w:rsidP="00CF62E7">
      <w:pPr>
        <w:pStyle w:val="Lijstalinea"/>
        <w:numPr>
          <w:ilvl w:val="0"/>
          <w:numId w:val="26"/>
        </w:numPr>
        <w:spacing w:line="284" w:lineRule="atLeast"/>
        <w:rPr>
          <w:rFonts w:asciiTheme="minorHAnsi" w:hAnsiTheme="minorHAnsi" w:cstheme="minorBidi"/>
          <w:i/>
          <w:iCs/>
          <w:sz w:val="22"/>
          <w:szCs w:val="22"/>
        </w:rPr>
      </w:pPr>
      <w:r w:rsidRPr="00386AEA">
        <w:rPr>
          <w:rFonts w:asciiTheme="minorHAnsi" w:hAnsiTheme="minorHAnsi" w:cstheme="minorBidi"/>
          <w:i/>
          <w:iCs/>
          <w:sz w:val="22"/>
          <w:szCs w:val="22"/>
        </w:rPr>
        <w:t xml:space="preserve">Zaaien </w:t>
      </w:r>
    </w:p>
    <w:p w14:paraId="3915A8D1" w14:textId="0C17BA09" w:rsidR="00B04BBD" w:rsidRPr="00B04BBD" w:rsidRDefault="00B04BBD" w:rsidP="00B04BBD">
      <w:pPr>
        <w:spacing w:line="284" w:lineRule="atLeast"/>
        <w:ind w:left="360"/>
        <w:rPr>
          <w:rFonts w:asciiTheme="minorHAnsi" w:hAnsiTheme="minorHAnsi" w:cstheme="minorBidi"/>
          <w:i/>
          <w:iCs/>
          <w:sz w:val="22"/>
          <w:szCs w:val="22"/>
        </w:rPr>
      </w:pPr>
      <w:r>
        <w:rPr>
          <w:rFonts w:asciiTheme="minorHAnsi" w:hAnsiTheme="minorHAnsi" w:cstheme="minorBidi"/>
          <w:i/>
          <w:iCs/>
          <w:sz w:val="22"/>
          <w:szCs w:val="22"/>
        </w:rPr>
        <w:t xml:space="preserve">Van toepassing voor: </w:t>
      </w:r>
      <w:r w:rsidRPr="00020208">
        <w:rPr>
          <w:rFonts w:asciiTheme="minorHAnsi" w:hAnsiTheme="minorHAnsi" w:cstheme="minorBidi"/>
          <w:i/>
          <w:iCs/>
          <w:color w:val="E2AC00"/>
          <w:sz w:val="22"/>
          <w:szCs w:val="22"/>
        </w:rPr>
        <w:t>N12.05 Kruiden- en faunarijke akker</w:t>
      </w:r>
      <w:r w:rsidR="007245A2">
        <w:rPr>
          <w:rFonts w:asciiTheme="minorHAnsi" w:hAnsiTheme="minorHAnsi" w:cstheme="minorBidi"/>
          <w:i/>
          <w:iCs/>
          <w:color w:val="E2AC00"/>
          <w:sz w:val="22"/>
          <w:szCs w:val="22"/>
        </w:rPr>
        <w:t xml:space="preserve">. </w:t>
      </w:r>
      <w:r w:rsidR="007B5673" w:rsidRPr="007B5673">
        <w:rPr>
          <w:rFonts w:asciiTheme="minorHAnsi" w:hAnsiTheme="minorHAnsi" w:cstheme="minorBidi"/>
          <w:i/>
          <w:iCs/>
          <w:sz w:val="22"/>
          <w:szCs w:val="22"/>
        </w:rPr>
        <w:t xml:space="preserve">Dit wordt als volgt opgenomen: </w:t>
      </w:r>
    </w:p>
    <w:p w14:paraId="34721FB8" w14:textId="70489A26" w:rsidR="00832BD1" w:rsidRPr="00FF30C6" w:rsidRDefault="00626AFF" w:rsidP="00CB156C">
      <w:pPr>
        <w:spacing w:line="284" w:lineRule="atLeast"/>
        <w:ind w:left="360"/>
        <w:rPr>
          <w:rFonts w:asciiTheme="minorHAnsi" w:hAnsiTheme="minorHAnsi" w:cstheme="minorBidi"/>
          <w:b/>
          <w:bCs/>
          <w:i/>
          <w:iCs/>
          <w:color w:val="FFC000"/>
          <w:sz w:val="22"/>
          <w:szCs w:val="22"/>
        </w:rPr>
      </w:pPr>
      <w:r w:rsidRPr="00020208">
        <w:rPr>
          <w:rFonts w:asciiTheme="minorHAnsi" w:hAnsiTheme="minorHAnsi" w:cstheme="minorBidi"/>
          <w:b/>
          <w:bCs/>
          <w:i/>
          <w:iCs/>
          <w:color w:val="E2AC00"/>
          <w:sz w:val="22"/>
          <w:szCs w:val="22"/>
        </w:rPr>
        <w:t>Initiatiefnemer laat na om op het Terrein een te dicht gewas te zaaien. Het gewas is te dicht als er onvoldoende open plekken zijn tussen het gewas waar gedempt zonlicht op valt. Tussen het hoofdgewas dient een gevarieerde begroeiing aanwezig te zijn die rijk is aan vormen en kleuren.</w:t>
      </w:r>
      <w:r w:rsidR="00475B16" w:rsidRPr="00FF30C6">
        <w:rPr>
          <w:rFonts w:asciiTheme="minorHAnsi" w:hAnsiTheme="minorHAnsi" w:cstheme="minorBidi"/>
          <w:b/>
          <w:bCs/>
          <w:i/>
          <w:iCs/>
          <w:color w:val="FFC000"/>
          <w:sz w:val="22"/>
          <w:szCs w:val="22"/>
        </w:rPr>
        <w:br/>
      </w:r>
    </w:p>
    <w:p w14:paraId="3D6C8ED4" w14:textId="62B77EAE" w:rsidR="00D216BC" w:rsidRPr="00386AEA" w:rsidRDefault="00FC48D2" w:rsidP="005430DD">
      <w:pPr>
        <w:pStyle w:val="Lijstalinea"/>
        <w:numPr>
          <w:ilvl w:val="0"/>
          <w:numId w:val="26"/>
        </w:numPr>
        <w:spacing w:line="284" w:lineRule="atLeast"/>
        <w:rPr>
          <w:rFonts w:asciiTheme="minorHAnsi" w:hAnsiTheme="minorHAnsi" w:cstheme="minorBidi"/>
          <w:sz w:val="22"/>
          <w:szCs w:val="22"/>
        </w:rPr>
      </w:pPr>
      <w:r w:rsidRPr="00386AEA">
        <w:rPr>
          <w:rFonts w:asciiTheme="minorHAnsi" w:hAnsiTheme="minorHAnsi" w:cstheme="minorHAnsi"/>
          <w:bCs/>
          <w:sz w:val="22"/>
          <w:szCs w:val="22"/>
        </w:rPr>
        <w:t xml:space="preserve">Initiatiefnemer laat na </w:t>
      </w:r>
      <w:r w:rsidR="00A32DA6">
        <w:rPr>
          <w:rFonts w:asciiTheme="minorHAnsi" w:hAnsiTheme="minorHAnsi" w:cstheme="minorHAnsi"/>
          <w:bCs/>
          <w:sz w:val="22"/>
          <w:szCs w:val="22"/>
        </w:rPr>
        <w:t>I</w:t>
      </w:r>
      <w:r w:rsidR="00475B16" w:rsidRPr="00386AEA">
        <w:rPr>
          <w:rFonts w:asciiTheme="minorHAnsi" w:hAnsiTheme="minorHAnsi" w:cstheme="minorHAnsi"/>
          <w:bCs/>
          <w:sz w:val="22"/>
          <w:szCs w:val="22"/>
        </w:rPr>
        <w:t xml:space="preserve">nvasieve exoten </w:t>
      </w:r>
      <w:r w:rsidR="00865A35" w:rsidRPr="00386AEA">
        <w:rPr>
          <w:rFonts w:asciiTheme="minorHAnsi" w:hAnsiTheme="minorHAnsi" w:cstheme="minorHAnsi"/>
          <w:bCs/>
          <w:sz w:val="22"/>
          <w:szCs w:val="22"/>
        </w:rPr>
        <w:t>te verspreiden op het Terrein</w:t>
      </w:r>
      <w:r w:rsidR="004D2A4D" w:rsidRPr="00386AEA">
        <w:rPr>
          <w:rFonts w:asciiTheme="minorHAnsi" w:hAnsiTheme="minorHAnsi" w:cstheme="minorHAnsi"/>
          <w:bCs/>
          <w:sz w:val="22"/>
          <w:szCs w:val="22"/>
        </w:rPr>
        <w:t>.</w:t>
      </w:r>
    </w:p>
    <w:p w14:paraId="578968A6" w14:textId="208CD19B" w:rsidR="00586D4E" w:rsidRPr="00D46F52" w:rsidRDefault="00832BD1" w:rsidP="005430DD">
      <w:pPr>
        <w:pStyle w:val="Lijstalinea"/>
        <w:numPr>
          <w:ilvl w:val="0"/>
          <w:numId w:val="26"/>
        </w:numPr>
        <w:spacing w:line="284" w:lineRule="atLeast"/>
        <w:rPr>
          <w:rFonts w:asciiTheme="minorHAnsi" w:hAnsiTheme="minorHAnsi" w:cstheme="minorBidi"/>
          <w:sz w:val="22"/>
          <w:szCs w:val="22"/>
        </w:rPr>
      </w:pPr>
      <w:r w:rsidRPr="00D46F52">
        <w:rPr>
          <w:rFonts w:asciiTheme="minorHAnsi" w:hAnsiTheme="minorHAnsi" w:cstheme="minorHAnsi"/>
          <w:bCs/>
          <w:sz w:val="22"/>
          <w:szCs w:val="22"/>
        </w:rPr>
        <w:t>Initiatiefnemer laat datgene na dat de veiligstelling van ecosystemen met de daarbij behorende soorten in gevaar brengt of verstoort</w:t>
      </w:r>
      <w:r>
        <w:rPr>
          <w:rFonts w:asciiTheme="minorHAnsi" w:hAnsiTheme="minorHAnsi" w:cstheme="minorHAnsi"/>
          <w:bCs/>
          <w:sz w:val="22"/>
          <w:szCs w:val="22"/>
        </w:rPr>
        <w:t>.</w:t>
      </w:r>
    </w:p>
    <w:p w14:paraId="4D807E66" w14:textId="1392332A" w:rsidR="00357D32" w:rsidRPr="002425D9" w:rsidRDefault="00771FF2" w:rsidP="00435D83">
      <w:pPr>
        <w:pStyle w:val="Lijstalinea"/>
        <w:numPr>
          <w:ilvl w:val="0"/>
          <w:numId w:val="26"/>
        </w:numPr>
        <w:rPr>
          <w:rFonts w:asciiTheme="minorHAnsi" w:hAnsiTheme="minorHAnsi" w:cstheme="minorHAnsi"/>
          <w:bCs/>
          <w:sz w:val="22"/>
          <w:szCs w:val="22"/>
        </w:rPr>
      </w:pPr>
      <w:r w:rsidRPr="007A4098">
        <w:rPr>
          <w:rFonts w:asciiTheme="minorHAnsi" w:hAnsiTheme="minorHAnsi" w:cstheme="minorHAnsi"/>
          <w:bCs/>
          <w:sz w:val="22"/>
          <w:szCs w:val="22"/>
        </w:rPr>
        <w:t xml:space="preserve">De Initiatiefnemer laat ook overigens al datgene na dat het gebruik van het </w:t>
      </w:r>
      <w:r w:rsidR="00581782" w:rsidRPr="007A4098">
        <w:rPr>
          <w:rFonts w:asciiTheme="minorHAnsi" w:hAnsiTheme="minorHAnsi" w:cstheme="minorHAnsi"/>
          <w:bCs/>
          <w:sz w:val="22"/>
          <w:szCs w:val="22"/>
        </w:rPr>
        <w:t>Terrein</w:t>
      </w:r>
      <w:r w:rsidRPr="007A4098">
        <w:rPr>
          <w:rFonts w:asciiTheme="minorHAnsi" w:hAnsiTheme="minorHAnsi" w:cstheme="minorHAnsi"/>
          <w:bCs/>
          <w:sz w:val="22"/>
          <w:szCs w:val="22"/>
        </w:rPr>
        <w:t xml:space="preserve"> als bedoeld in artikel 3 </w:t>
      </w:r>
      <w:r w:rsidRPr="002425D9">
        <w:rPr>
          <w:rFonts w:asciiTheme="minorHAnsi" w:hAnsiTheme="minorHAnsi" w:cstheme="minorHAnsi"/>
          <w:bCs/>
          <w:sz w:val="22"/>
          <w:szCs w:val="22"/>
        </w:rPr>
        <w:t>belemmert, bemoeilijkt of verhindert.</w:t>
      </w:r>
    </w:p>
    <w:p w14:paraId="557DDD94" w14:textId="77777777" w:rsidR="00D40584" w:rsidRPr="00E457A1" w:rsidRDefault="00D40584" w:rsidP="007D7D5A">
      <w:pPr>
        <w:rPr>
          <w:rFonts w:asciiTheme="minorHAnsi" w:hAnsiTheme="minorHAnsi" w:cstheme="minorHAnsi"/>
          <w:b/>
          <w:sz w:val="22"/>
          <w:szCs w:val="22"/>
        </w:rPr>
      </w:pPr>
    </w:p>
    <w:p w14:paraId="58AA5E64" w14:textId="77777777" w:rsidR="00B5027F" w:rsidRPr="00E457A1" w:rsidRDefault="00354BD7" w:rsidP="00425BA7">
      <w:pPr>
        <w:rPr>
          <w:rFonts w:asciiTheme="minorHAnsi" w:hAnsiTheme="minorHAnsi" w:cstheme="minorHAnsi"/>
          <w:b/>
          <w:sz w:val="22"/>
          <w:szCs w:val="22"/>
        </w:rPr>
      </w:pPr>
      <w:r w:rsidRPr="00E457A1">
        <w:rPr>
          <w:rFonts w:asciiTheme="minorHAnsi" w:hAnsiTheme="minorHAnsi" w:cstheme="minorHAnsi"/>
          <w:b/>
          <w:sz w:val="22"/>
          <w:szCs w:val="22"/>
        </w:rPr>
        <w:t>Artikel 5 Boetebeding</w:t>
      </w:r>
    </w:p>
    <w:p w14:paraId="1AF40430" w14:textId="77777777" w:rsidR="004E04A0" w:rsidRPr="00E457A1" w:rsidRDefault="004E04A0" w:rsidP="004E04A0">
      <w:pPr>
        <w:pStyle w:val="Lijstalinea"/>
        <w:numPr>
          <w:ilvl w:val="0"/>
          <w:numId w:val="21"/>
        </w:numPr>
        <w:rPr>
          <w:rFonts w:asciiTheme="minorHAnsi" w:hAnsiTheme="minorHAnsi" w:cstheme="minorHAnsi"/>
          <w:bCs/>
          <w:sz w:val="22"/>
          <w:szCs w:val="22"/>
        </w:rPr>
      </w:pPr>
      <w:r w:rsidRPr="00E457A1">
        <w:rPr>
          <w:rFonts w:asciiTheme="minorHAnsi" w:hAnsiTheme="minorHAnsi" w:cstheme="minorHAnsi"/>
          <w:bCs/>
          <w:sz w:val="22"/>
          <w:szCs w:val="22"/>
        </w:rPr>
        <w:t>Indien de Initiatiefnemer</w:t>
      </w:r>
      <w:r w:rsidR="00CA4E46" w:rsidRPr="00E457A1">
        <w:rPr>
          <w:rFonts w:asciiTheme="minorHAnsi" w:hAnsiTheme="minorHAnsi" w:cstheme="minorHAnsi"/>
          <w:bCs/>
          <w:sz w:val="22"/>
          <w:szCs w:val="22"/>
        </w:rPr>
        <w:t xml:space="preserve"> é</w:t>
      </w:r>
      <w:r w:rsidR="00C53466" w:rsidRPr="00E457A1">
        <w:rPr>
          <w:rFonts w:asciiTheme="minorHAnsi" w:hAnsiTheme="minorHAnsi" w:cstheme="minorHAnsi"/>
          <w:bCs/>
          <w:sz w:val="22"/>
          <w:szCs w:val="22"/>
        </w:rPr>
        <w:t>én of meer van de</w:t>
      </w:r>
      <w:r w:rsidR="00CA4E46" w:rsidRPr="00E457A1">
        <w:rPr>
          <w:rFonts w:asciiTheme="minorHAnsi" w:hAnsiTheme="minorHAnsi" w:cstheme="minorHAnsi"/>
          <w:bCs/>
          <w:sz w:val="22"/>
          <w:szCs w:val="22"/>
        </w:rPr>
        <w:t xml:space="preserve"> bepalingen </w:t>
      </w:r>
      <w:r w:rsidR="00C53466" w:rsidRPr="00E457A1">
        <w:rPr>
          <w:rFonts w:asciiTheme="minorHAnsi" w:hAnsiTheme="minorHAnsi" w:cstheme="minorHAnsi"/>
          <w:bCs/>
          <w:sz w:val="22"/>
          <w:szCs w:val="22"/>
        </w:rPr>
        <w:t xml:space="preserve">in deze akte </w:t>
      </w:r>
      <w:r w:rsidR="00CA4E46" w:rsidRPr="00E457A1">
        <w:rPr>
          <w:rFonts w:asciiTheme="minorHAnsi" w:hAnsiTheme="minorHAnsi" w:cstheme="minorHAnsi"/>
          <w:bCs/>
          <w:sz w:val="22"/>
          <w:szCs w:val="22"/>
        </w:rPr>
        <w:t xml:space="preserve">niet nakomt, </w:t>
      </w:r>
      <w:r w:rsidRPr="00E457A1">
        <w:rPr>
          <w:rFonts w:asciiTheme="minorHAnsi" w:hAnsiTheme="minorHAnsi" w:cstheme="minorHAnsi"/>
          <w:bCs/>
          <w:sz w:val="22"/>
          <w:szCs w:val="22"/>
        </w:rPr>
        <w:t xml:space="preserve">is de Initiatiefnemer </w:t>
      </w:r>
      <w:r w:rsidR="005D6380" w:rsidRPr="00E457A1">
        <w:rPr>
          <w:rFonts w:asciiTheme="minorHAnsi" w:hAnsiTheme="minorHAnsi" w:cstheme="minorHAnsi"/>
          <w:bCs/>
          <w:sz w:val="22"/>
          <w:szCs w:val="22"/>
        </w:rPr>
        <w:t xml:space="preserve">per geval </w:t>
      </w:r>
      <w:r w:rsidRPr="00E457A1">
        <w:rPr>
          <w:rFonts w:asciiTheme="minorHAnsi" w:hAnsiTheme="minorHAnsi" w:cstheme="minorHAnsi"/>
          <w:bCs/>
          <w:sz w:val="22"/>
          <w:szCs w:val="22"/>
        </w:rPr>
        <w:t>zonder rechterlijke tussenkomst een direct opeisbare en niet voor matiging vatbare boete verschuldigd aan het Fonds:</w:t>
      </w:r>
    </w:p>
    <w:p w14:paraId="1E516175" w14:textId="570D16C7" w:rsidR="004E04A0" w:rsidRPr="00E457A1" w:rsidRDefault="004E04A0" w:rsidP="004E04A0">
      <w:pPr>
        <w:pStyle w:val="Lijstalinea"/>
        <w:numPr>
          <w:ilvl w:val="1"/>
          <w:numId w:val="21"/>
        </w:numPr>
        <w:rPr>
          <w:rFonts w:asciiTheme="minorHAnsi" w:hAnsiTheme="minorHAnsi" w:cstheme="minorHAnsi"/>
          <w:bCs/>
          <w:sz w:val="22"/>
          <w:szCs w:val="22"/>
        </w:rPr>
      </w:pPr>
      <w:r w:rsidRPr="00E457A1">
        <w:rPr>
          <w:rFonts w:asciiTheme="minorHAnsi" w:hAnsiTheme="minorHAnsi" w:cstheme="minorHAnsi"/>
          <w:bCs/>
          <w:sz w:val="22"/>
          <w:szCs w:val="22"/>
        </w:rPr>
        <w:t>Ingeval de niet-nakoming hersteld kan worden, van ten hoogste vijfhonderd euro (€ 500,00), vermenigvuldigd met het aanta</w:t>
      </w:r>
      <w:r w:rsidR="00553230" w:rsidRPr="00E457A1">
        <w:rPr>
          <w:rFonts w:asciiTheme="minorHAnsi" w:hAnsiTheme="minorHAnsi" w:cstheme="minorHAnsi"/>
          <w:bCs/>
          <w:sz w:val="22"/>
          <w:szCs w:val="22"/>
        </w:rPr>
        <w:t xml:space="preserve">l hectares van het </w:t>
      </w:r>
      <w:r w:rsidR="00581782" w:rsidRPr="00E457A1">
        <w:rPr>
          <w:rFonts w:asciiTheme="minorHAnsi" w:hAnsiTheme="minorHAnsi" w:cstheme="minorHAnsi"/>
          <w:bCs/>
          <w:sz w:val="22"/>
          <w:szCs w:val="22"/>
        </w:rPr>
        <w:t>Terrein</w:t>
      </w:r>
      <w:r w:rsidR="00F95ECA" w:rsidRPr="00E457A1">
        <w:rPr>
          <w:rFonts w:asciiTheme="minorHAnsi" w:hAnsiTheme="minorHAnsi" w:cstheme="minorHAnsi"/>
          <w:bCs/>
          <w:sz w:val="22"/>
          <w:szCs w:val="22"/>
        </w:rPr>
        <w:t xml:space="preserve"> (afgerond op vier (4) decimalen)</w:t>
      </w:r>
      <w:r w:rsidRPr="00E457A1">
        <w:rPr>
          <w:rFonts w:asciiTheme="minorHAnsi" w:hAnsiTheme="minorHAnsi" w:cstheme="minorHAnsi"/>
          <w:bCs/>
          <w:sz w:val="22"/>
          <w:szCs w:val="22"/>
        </w:rPr>
        <w:t>, voor iedere week dat de Initiatiefnemer, één of meer van de bepalingen</w:t>
      </w:r>
      <w:r w:rsidR="006A42E8">
        <w:rPr>
          <w:rStyle w:val="Verwijzingopmerking"/>
        </w:rPr>
        <w:t xml:space="preserve"> in d</w:t>
      </w:r>
      <w:r w:rsidRPr="00E457A1">
        <w:rPr>
          <w:rFonts w:asciiTheme="minorHAnsi" w:hAnsiTheme="minorHAnsi" w:cstheme="minorHAnsi"/>
          <w:bCs/>
          <w:sz w:val="22"/>
          <w:szCs w:val="22"/>
        </w:rPr>
        <w:t>eze akte niet nakomt;</w:t>
      </w:r>
    </w:p>
    <w:p w14:paraId="33148BF0" w14:textId="14FD7B50" w:rsidR="00D22C1B" w:rsidRPr="00E457A1" w:rsidRDefault="004E04A0" w:rsidP="004E04A0">
      <w:pPr>
        <w:pStyle w:val="Lijstalinea"/>
        <w:numPr>
          <w:ilvl w:val="1"/>
          <w:numId w:val="21"/>
        </w:numPr>
        <w:rPr>
          <w:rFonts w:asciiTheme="minorHAnsi" w:hAnsiTheme="minorHAnsi" w:cstheme="minorHAnsi"/>
          <w:bCs/>
          <w:sz w:val="22"/>
          <w:szCs w:val="22"/>
        </w:rPr>
      </w:pPr>
      <w:r w:rsidRPr="00E457A1">
        <w:rPr>
          <w:rFonts w:asciiTheme="minorHAnsi" w:hAnsiTheme="minorHAnsi" w:cstheme="minorHAnsi"/>
          <w:bCs/>
          <w:sz w:val="22"/>
          <w:szCs w:val="22"/>
        </w:rPr>
        <w:t>Ingeval de niet-nakoming niet hersteld k</w:t>
      </w:r>
      <w:r w:rsidR="005E68CB" w:rsidRPr="00E457A1">
        <w:rPr>
          <w:rFonts w:asciiTheme="minorHAnsi" w:hAnsiTheme="minorHAnsi" w:cstheme="minorHAnsi"/>
          <w:bCs/>
          <w:sz w:val="22"/>
          <w:szCs w:val="22"/>
        </w:rPr>
        <w:t>an worden, van ten hoogste […] euro (€ [</w:t>
      </w:r>
      <w:r w:rsidRPr="00E457A1">
        <w:rPr>
          <w:rFonts w:asciiTheme="minorHAnsi" w:hAnsiTheme="minorHAnsi" w:cstheme="minorHAnsi"/>
          <w:bCs/>
          <w:sz w:val="22"/>
          <w:szCs w:val="22"/>
        </w:rPr>
        <w:t>…]) gelijk aan het bedrag van de Subsidieverleningsbeschikking, te vermeerderen met wettelijke rente vanaf de dag van betaling van het subsidiebedrag tot de betaling van het bedrag van de boete. Het bedrag van de verschuldigde wettelijke rente bedraagt ten hoogste vijftig procent (50%) van het bedrag van de boete.</w:t>
      </w:r>
    </w:p>
    <w:p w14:paraId="36494623" w14:textId="77777777" w:rsidR="00AE5A20" w:rsidRPr="00E457A1" w:rsidRDefault="00AE5A20" w:rsidP="00AE5A20">
      <w:pPr>
        <w:ind w:left="360"/>
        <w:rPr>
          <w:rFonts w:asciiTheme="minorHAnsi" w:hAnsiTheme="minorHAnsi" w:cstheme="minorHAnsi"/>
          <w:bCs/>
          <w:sz w:val="22"/>
          <w:szCs w:val="22"/>
        </w:rPr>
      </w:pPr>
      <w:r w:rsidRPr="00E457A1">
        <w:rPr>
          <w:rFonts w:asciiTheme="minorHAnsi" w:hAnsiTheme="minorHAnsi" w:cstheme="minorHAnsi"/>
          <w:bCs/>
          <w:sz w:val="22"/>
          <w:szCs w:val="22"/>
        </w:rPr>
        <w:t>Bij het bepalen van het bedrag van de boete als bedoeld in dit lid houdt het Fonds rekening met de ernst van de niet-nakoming van de betreffende bepaling(en).</w:t>
      </w:r>
    </w:p>
    <w:p w14:paraId="34147F49" w14:textId="77777777" w:rsidR="00CA4E46" w:rsidRPr="00E457A1" w:rsidRDefault="00AE5A20" w:rsidP="00AE5A20">
      <w:pPr>
        <w:pStyle w:val="Lijstalinea"/>
        <w:numPr>
          <w:ilvl w:val="0"/>
          <w:numId w:val="21"/>
        </w:numPr>
        <w:rPr>
          <w:rFonts w:asciiTheme="minorHAnsi" w:hAnsiTheme="minorHAnsi" w:cstheme="minorHAnsi"/>
          <w:bCs/>
          <w:sz w:val="22"/>
          <w:szCs w:val="22"/>
        </w:rPr>
      </w:pPr>
      <w:r w:rsidRPr="00E457A1">
        <w:rPr>
          <w:rFonts w:asciiTheme="minorHAnsi" w:hAnsiTheme="minorHAnsi" w:cstheme="minorHAnsi"/>
          <w:bCs/>
          <w:sz w:val="22"/>
          <w:szCs w:val="22"/>
        </w:rPr>
        <w:t>Voordat het F</w:t>
      </w:r>
      <w:r w:rsidR="004E04A0" w:rsidRPr="00E457A1">
        <w:rPr>
          <w:rFonts w:asciiTheme="minorHAnsi" w:hAnsiTheme="minorHAnsi" w:cstheme="minorHAnsi"/>
          <w:bCs/>
          <w:sz w:val="22"/>
          <w:szCs w:val="22"/>
        </w:rPr>
        <w:t>onds een beroep op het bepaa</w:t>
      </w:r>
      <w:r w:rsidRPr="00E457A1">
        <w:rPr>
          <w:rFonts w:asciiTheme="minorHAnsi" w:hAnsiTheme="minorHAnsi" w:cstheme="minorHAnsi"/>
          <w:bCs/>
          <w:sz w:val="22"/>
          <w:szCs w:val="22"/>
        </w:rPr>
        <w:t>lde in lid 1 toekomt dient het F</w:t>
      </w:r>
      <w:r w:rsidR="004E04A0" w:rsidRPr="00E457A1">
        <w:rPr>
          <w:rFonts w:asciiTheme="minorHAnsi" w:hAnsiTheme="minorHAnsi" w:cstheme="minorHAnsi"/>
          <w:bCs/>
          <w:sz w:val="22"/>
          <w:szCs w:val="22"/>
        </w:rPr>
        <w:t xml:space="preserve">onds de Initiatiefnemer in gebreke te stellen </w:t>
      </w:r>
      <w:r w:rsidRPr="00E457A1">
        <w:rPr>
          <w:rFonts w:asciiTheme="minorHAnsi" w:hAnsiTheme="minorHAnsi" w:cstheme="minorHAnsi"/>
          <w:bCs/>
          <w:sz w:val="22"/>
          <w:szCs w:val="22"/>
        </w:rPr>
        <w:t>ter</w:t>
      </w:r>
      <w:r w:rsidR="00A002E3" w:rsidRPr="00E457A1">
        <w:rPr>
          <w:rFonts w:asciiTheme="minorHAnsi" w:hAnsiTheme="minorHAnsi" w:cstheme="minorHAnsi"/>
          <w:bCs/>
          <w:sz w:val="22"/>
          <w:szCs w:val="22"/>
        </w:rPr>
        <w:t xml:space="preserve"> </w:t>
      </w:r>
      <w:r w:rsidRPr="00E457A1">
        <w:rPr>
          <w:rFonts w:asciiTheme="minorHAnsi" w:hAnsiTheme="minorHAnsi" w:cstheme="minorHAnsi"/>
          <w:bCs/>
          <w:sz w:val="22"/>
          <w:szCs w:val="22"/>
        </w:rPr>
        <w:t xml:space="preserve">zake van de niet-nakoming van één of meer bepalingen in deze akte en de </w:t>
      </w:r>
      <w:r w:rsidRPr="00E457A1">
        <w:rPr>
          <w:rFonts w:asciiTheme="minorHAnsi" w:hAnsiTheme="minorHAnsi" w:cstheme="minorHAnsi"/>
          <w:bCs/>
          <w:sz w:val="22"/>
          <w:szCs w:val="22"/>
        </w:rPr>
        <w:lastRenderedPageBreak/>
        <w:t>Initiatiefnemer een redelijke termijn te geven om deze bepaling(en) alsnog na te komen. Deze termijn zal in ieder geval acht (8) weken bedragen.</w:t>
      </w:r>
    </w:p>
    <w:p w14:paraId="1163F3CE" w14:textId="39817477" w:rsidR="00AE5A20" w:rsidRPr="00E457A1" w:rsidRDefault="00AE5A20" w:rsidP="00AE5A20">
      <w:pPr>
        <w:pStyle w:val="Lijstalinea"/>
        <w:numPr>
          <w:ilvl w:val="0"/>
          <w:numId w:val="21"/>
        </w:numPr>
        <w:rPr>
          <w:rFonts w:asciiTheme="minorHAnsi" w:hAnsiTheme="minorHAnsi" w:cstheme="minorHAnsi"/>
          <w:bCs/>
          <w:sz w:val="22"/>
          <w:szCs w:val="22"/>
        </w:rPr>
      </w:pPr>
      <w:r w:rsidRPr="00E457A1">
        <w:rPr>
          <w:rFonts w:asciiTheme="minorHAnsi" w:hAnsiTheme="minorHAnsi" w:cstheme="minorHAnsi"/>
          <w:bCs/>
          <w:sz w:val="22"/>
          <w:szCs w:val="22"/>
        </w:rPr>
        <w:t xml:space="preserve">Het bepaalde in dit artikel laat onverlet de (overige) rechten van het Fonds uit hoofde van niet-nakoming van de bepalingen in deze akte zoals het recht om schadevergoeding en betaling van kosten te vorderen, en de </w:t>
      </w:r>
      <w:r w:rsidR="00175E83" w:rsidRPr="00E457A1">
        <w:rPr>
          <w:rFonts w:asciiTheme="minorHAnsi" w:hAnsiTheme="minorHAnsi" w:cstheme="minorHAnsi"/>
          <w:bCs/>
          <w:sz w:val="22"/>
          <w:szCs w:val="22"/>
        </w:rPr>
        <w:t xml:space="preserve">(verplichting tot) </w:t>
      </w:r>
      <w:r w:rsidR="003710DD" w:rsidRPr="00E457A1">
        <w:rPr>
          <w:rFonts w:asciiTheme="minorHAnsi" w:hAnsiTheme="minorHAnsi" w:cstheme="minorHAnsi"/>
          <w:bCs/>
          <w:sz w:val="22"/>
          <w:szCs w:val="22"/>
        </w:rPr>
        <w:t xml:space="preserve">nakoming van de (overige) </w:t>
      </w:r>
      <w:r w:rsidRPr="00E457A1">
        <w:rPr>
          <w:rFonts w:asciiTheme="minorHAnsi" w:hAnsiTheme="minorHAnsi" w:cstheme="minorHAnsi"/>
          <w:bCs/>
          <w:sz w:val="22"/>
          <w:szCs w:val="22"/>
        </w:rPr>
        <w:t>verplichtingen van de Initiatiefnemer uit hoofde van deze akte en overigens de Subsidieverleningsbeschikking.</w:t>
      </w:r>
    </w:p>
    <w:p w14:paraId="6E8A54ED" w14:textId="77777777" w:rsidR="00FF1FE9" w:rsidRDefault="00FF1FE9" w:rsidP="00425BA7">
      <w:pPr>
        <w:rPr>
          <w:rFonts w:asciiTheme="minorHAnsi" w:hAnsiTheme="minorHAnsi" w:cstheme="minorHAnsi"/>
          <w:b/>
          <w:bCs/>
          <w:sz w:val="22"/>
          <w:szCs w:val="22"/>
        </w:rPr>
      </w:pPr>
    </w:p>
    <w:p w14:paraId="32D268B5" w14:textId="769C8AEB" w:rsidR="00B5027F" w:rsidRPr="00E457A1" w:rsidRDefault="00A002E3" w:rsidP="00425BA7">
      <w:pPr>
        <w:rPr>
          <w:rFonts w:asciiTheme="minorHAnsi" w:hAnsiTheme="minorHAnsi" w:cstheme="minorHAnsi"/>
          <w:b/>
          <w:sz w:val="22"/>
          <w:szCs w:val="22"/>
        </w:rPr>
      </w:pPr>
      <w:r w:rsidRPr="00E457A1">
        <w:rPr>
          <w:rFonts w:asciiTheme="minorHAnsi" w:hAnsiTheme="minorHAnsi" w:cstheme="minorHAnsi"/>
          <w:b/>
          <w:bCs/>
          <w:sz w:val="22"/>
          <w:szCs w:val="22"/>
        </w:rPr>
        <w:t>Artikel 6 E</w:t>
      </w:r>
      <w:r w:rsidR="00FE2126" w:rsidRPr="00E457A1">
        <w:rPr>
          <w:rFonts w:asciiTheme="minorHAnsi" w:hAnsiTheme="minorHAnsi" w:cstheme="minorHAnsi"/>
          <w:b/>
          <w:bCs/>
          <w:sz w:val="22"/>
          <w:szCs w:val="22"/>
        </w:rPr>
        <w:t>valuatie</w:t>
      </w:r>
    </w:p>
    <w:p w14:paraId="4D07AFD6" w14:textId="06F7C5BA" w:rsidR="00285900" w:rsidRPr="00E457A1" w:rsidRDefault="0087642B" w:rsidP="597FF672">
      <w:pPr>
        <w:pStyle w:val="Lijstalinea"/>
        <w:numPr>
          <w:ilvl w:val="0"/>
          <w:numId w:val="22"/>
        </w:numPr>
        <w:rPr>
          <w:rFonts w:asciiTheme="minorHAnsi" w:hAnsiTheme="minorHAnsi" w:cstheme="minorBidi"/>
          <w:sz w:val="22"/>
          <w:szCs w:val="22"/>
        </w:rPr>
      </w:pPr>
      <w:r w:rsidRPr="21C891D4">
        <w:rPr>
          <w:rFonts w:asciiTheme="minorHAnsi" w:hAnsiTheme="minorHAnsi" w:cstheme="minorBidi"/>
          <w:sz w:val="22"/>
          <w:szCs w:val="22"/>
        </w:rPr>
        <w:t>Op</w:t>
      </w:r>
      <w:r w:rsidR="00A002E3" w:rsidRPr="21C891D4">
        <w:rPr>
          <w:rFonts w:asciiTheme="minorHAnsi" w:hAnsiTheme="minorHAnsi" w:cstheme="minorBidi"/>
          <w:sz w:val="22"/>
          <w:szCs w:val="22"/>
        </w:rPr>
        <w:t xml:space="preserve"> initiatief van de Initiatiefnemer evalueren de Initiatiefnemer en het Fonds telkens na verloop van</w:t>
      </w:r>
      <w:r w:rsidRPr="21C891D4">
        <w:rPr>
          <w:rFonts w:asciiTheme="minorHAnsi" w:hAnsiTheme="minorHAnsi" w:cstheme="minorBidi"/>
          <w:sz w:val="22"/>
          <w:szCs w:val="22"/>
        </w:rPr>
        <w:t xml:space="preserve"> een termijn van </w:t>
      </w:r>
      <w:r w:rsidR="00A002E3" w:rsidRPr="21C891D4">
        <w:rPr>
          <w:rFonts w:asciiTheme="minorHAnsi" w:hAnsiTheme="minorHAnsi" w:cstheme="minorBidi"/>
          <w:sz w:val="22"/>
          <w:szCs w:val="22"/>
        </w:rPr>
        <w:t>tien (10) jaar</w:t>
      </w:r>
      <w:r w:rsidR="00B337A1" w:rsidRPr="21C891D4">
        <w:rPr>
          <w:rFonts w:asciiTheme="minorHAnsi" w:hAnsiTheme="minorHAnsi" w:cstheme="minorBidi"/>
          <w:sz w:val="22"/>
          <w:szCs w:val="22"/>
        </w:rPr>
        <w:t xml:space="preserve"> </w:t>
      </w:r>
      <w:r w:rsidRPr="21C891D4">
        <w:rPr>
          <w:rFonts w:asciiTheme="minorHAnsi" w:hAnsiTheme="minorHAnsi" w:cstheme="minorBidi"/>
          <w:sz w:val="22"/>
          <w:szCs w:val="22"/>
        </w:rPr>
        <w:t xml:space="preserve">of en in </w:t>
      </w:r>
      <w:r w:rsidR="00A002E3" w:rsidRPr="21C891D4">
        <w:rPr>
          <w:rFonts w:asciiTheme="minorHAnsi" w:hAnsiTheme="minorHAnsi" w:cstheme="minorBidi"/>
          <w:sz w:val="22"/>
          <w:szCs w:val="22"/>
        </w:rPr>
        <w:t xml:space="preserve">hoeverre de uitvoering van het </w:t>
      </w:r>
      <w:r w:rsidR="00DC5408" w:rsidRPr="21C891D4">
        <w:rPr>
          <w:rFonts w:asciiTheme="minorHAnsi" w:hAnsiTheme="minorHAnsi" w:cstheme="minorBidi"/>
          <w:sz w:val="22"/>
          <w:szCs w:val="22"/>
        </w:rPr>
        <w:t>Projectplan</w:t>
      </w:r>
      <w:r w:rsidR="00B337A1" w:rsidRPr="21C891D4">
        <w:rPr>
          <w:rFonts w:asciiTheme="minorHAnsi" w:hAnsiTheme="minorHAnsi" w:cstheme="minorBidi"/>
          <w:sz w:val="22"/>
          <w:szCs w:val="22"/>
        </w:rPr>
        <w:t xml:space="preserve"> in d</w:t>
      </w:r>
      <w:r w:rsidRPr="21C891D4">
        <w:rPr>
          <w:rFonts w:asciiTheme="minorHAnsi" w:hAnsiTheme="minorHAnsi" w:cstheme="minorBidi"/>
          <w:sz w:val="22"/>
          <w:szCs w:val="22"/>
        </w:rPr>
        <w:t>e afgelopen periode van tie</w:t>
      </w:r>
      <w:r w:rsidR="00A002E3" w:rsidRPr="21C891D4">
        <w:rPr>
          <w:rFonts w:asciiTheme="minorHAnsi" w:hAnsiTheme="minorHAnsi" w:cstheme="minorBidi"/>
          <w:sz w:val="22"/>
          <w:szCs w:val="22"/>
        </w:rPr>
        <w:t>n (10) jaar heeft</w:t>
      </w:r>
      <w:r w:rsidRPr="21C891D4">
        <w:rPr>
          <w:rFonts w:asciiTheme="minorHAnsi" w:hAnsiTheme="minorHAnsi" w:cstheme="minorBidi"/>
          <w:sz w:val="22"/>
          <w:szCs w:val="22"/>
        </w:rPr>
        <w:t xml:space="preserve"> geleid tot de </w:t>
      </w:r>
      <w:r w:rsidR="00175E83" w:rsidRPr="21C891D4">
        <w:rPr>
          <w:rFonts w:asciiTheme="minorHAnsi" w:hAnsiTheme="minorHAnsi" w:cstheme="minorBidi"/>
          <w:sz w:val="22"/>
          <w:szCs w:val="22"/>
        </w:rPr>
        <w:t>beoogde</w:t>
      </w:r>
      <w:r w:rsidR="00A002E3" w:rsidRPr="21C891D4">
        <w:rPr>
          <w:rFonts w:asciiTheme="minorHAnsi" w:hAnsiTheme="minorHAnsi" w:cstheme="minorBidi"/>
          <w:sz w:val="22"/>
          <w:szCs w:val="22"/>
        </w:rPr>
        <w:t xml:space="preserve"> ontwikkeling en instand</w:t>
      </w:r>
      <w:r w:rsidR="00A002E3" w:rsidRPr="003E7562">
        <w:rPr>
          <w:rFonts w:asciiTheme="minorHAnsi" w:hAnsiTheme="minorHAnsi" w:cstheme="minorBidi"/>
          <w:sz w:val="22"/>
          <w:szCs w:val="22"/>
        </w:rPr>
        <w:t>hou</w:t>
      </w:r>
      <w:r w:rsidR="005E68CB" w:rsidRPr="003E7562">
        <w:rPr>
          <w:rFonts w:asciiTheme="minorHAnsi" w:hAnsiTheme="minorHAnsi" w:cstheme="minorBidi"/>
          <w:sz w:val="22"/>
          <w:szCs w:val="22"/>
        </w:rPr>
        <w:t>ding van het natuurbeheertype</w:t>
      </w:r>
      <w:r w:rsidR="00FF0709" w:rsidRPr="003E7562">
        <w:rPr>
          <w:rFonts w:asciiTheme="minorHAnsi" w:hAnsiTheme="minorHAnsi" w:cstheme="minorBidi"/>
          <w:sz w:val="22"/>
          <w:szCs w:val="22"/>
        </w:rPr>
        <w:t>/de natuurbeheertypen</w:t>
      </w:r>
      <w:r w:rsidR="005E68CB" w:rsidRPr="003E7562">
        <w:rPr>
          <w:rFonts w:asciiTheme="minorHAnsi" w:hAnsiTheme="minorHAnsi" w:cstheme="minorBidi"/>
          <w:sz w:val="22"/>
          <w:szCs w:val="22"/>
        </w:rPr>
        <w:t xml:space="preserve"> [</w:t>
      </w:r>
      <w:r w:rsidR="00A002E3" w:rsidRPr="003E7562">
        <w:rPr>
          <w:rFonts w:asciiTheme="minorHAnsi" w:hAnsiTheme="minorHAnsi" w:cstheme="minorBidi"/>
          <w:sz w:val="22"/>
          <w:szCs w:val="22"/>
        </w:rPr>
        <w:t xml:space="preserve">…] op het </w:t>
      </w:r>
      <w:r w:rsidR="00581782" w:rsidRPr="003E7562">
        <w:rPr>
          <w:rFonts w:asciiTheme="minorHAnsi" w:hAnsiTheme="minorHAnsi" w:cstheme="minorBidi"/>
          <w:sz w:val="22"/>
          <w:szCs w:val="22"/>
        </w:rPr>
        <w:t>Terrein</w:t>
      </w:r>
      <w:r w:rsidR="001D4432" w:rsidRPr="003E7562">
        <w:rPr>
          <w:rFonts w:asciiTheme="minorHAnsi" w:hAnsiTheme="minorHAnsi" w:cstheme="minorBidi"/>
          <w:sz w:val="22"/>
          <w:szCs w:val="22"/>
        </w:rPr>
        <w:t xml:space="preserve">. </w:t>
      </w:r>
      <w:r w:rsidR="00A611B8" w:rsidRPr="003E7562">
        <w:rPr>
          <w:rFonts w:asciiTheme="minorHAnsi" w:hAnsiTheme="minorHAnsi" w:cstheme="minorBidi"/>
          <w:sz w:val="22"/>
          <w:szCs w:val="22"/>
        </w:rPr>
        <w:t xml:space="preserve">Indien de resultaten van de evaluatie hiertoe aanleiding geven </w:t>
      </w:r>
      <w:r w:rsidR="00FE2126" w:rsidRPr="003E7562">
        <w:rPr>
          <w:rFonts w:asciiTheme="minorHAnsi" w:hAnsiTheme="minorHAnsi" w:cstheme="minorBidi"/>
          <w:sz w:val="22"/>
          <w:szCs w:val="22"/>
        </w:rPr>
        <w:t xml:space="preserve">kunnen </w:t>
      </w:r>
      <w:r w:rsidR="00A611B8" w:rsidRPr="003E7562">
        <w:rPr>
          <w:rFonts w:asciiTheme="minorHAnsi" w:hAnsiTheme="minorHAnsi" w:cstheme="minorBidi"/>
          <w:sz w:val="22"/>
          <w:szCs w:val="22"/>
        </w:rPr>
        <w:t xml:space="preserve">de Initiatiefnemer en </w:t>
      </w:r>
      <w:r w:rsidRPr="003E7562">
        <w:rPr>
          <w:rFonts w:asciiTheme="minorHAnsi" w:hAnsiTheme="minorHAnsi" w:cstheme="minorBidi"/>
          <w:sz w:val="22"/>
          <w:szCs w:val="22"/>
        </w:rPr>
        <w:t xml:space="preserve">het </w:t>
      </w:r>
      <w:r w:rsidR="00A611B8" w:rsidRPr="003E7562">
        <w:rPr>
          <w:rFonts w:asciiTheme="minorHAnsi" w:hAnsiTheme="minorHAnsi" w:cstheme="minorBidi"/>
          <w:sz w:val="22"/>
          <w:szCs w:val="22"/>
        </w:rPr>
        <w:t>Fonds</w:t>
      </w:r>
      <w:r w:rsidRPr="003E7562">
        <w:rPr>
          <w:rFonts w:asciiTheme="minorHAnsi" w:hAnsiTheme="minorHAnsi" w:cstheme="minorBidi"/>
          <w:sz w:val="22"/>
          <w:szCs w:val="22"/>
        </w:rPr>
        <w:t xml:space="preserve"> </w:t>
      </w:r>
      <w:r w:rsidR="00A611B8" w:rsidRPr="21C891D4">
        <w:rPr>
          <w:rFonts w:asciiTheme="minorHAnsi" w:hAnsiTheme="minorHAnsi" w:cstheme="minorBidi"/>
          <w:sz w:val="22"/>
          <w:szCs w:val="22"/>
        </w:rPr>
        <w:t xml:space="preserve">afspraken maken over de aanpassing van het gebruik van het </w:t>
      </w:r>
      <w:r w:rsidR="00581782" w:rsidRPr="21C891D4">
        <w:rPr>
          <w:rFonts w:asciiTheme="minorHAnsi" w:hAnsiTheme="minorHAnsi" w:cstheme="minorBidi"/>
          <w:sz w:val="22"/>
          <w:szCs w:val="22"/>
        </w:rPr>
        <w:t>Terrein</w:t>
      </w:r>
      <w:r w:rsidR="00A611B8" w:rsidRPr="21C891D4">
        <w:rPr>
          <w:rFonts w:asciiTheme="minorHAnsi" w:hAnsiTheme="minorHAnsi" w:cstheme="minorBidi"/>
          <w:sz w:val="22"/>
          <w:szCs w:val="22"/>
        </w:rPr>
        <w:t xml:space="preserve"> en in dat verband de </w:t>
      </w:r>
      <w:r w:rsidR="00285900" w:rsidRPr="21C891D4">
        <w:rPr>
          <w:rFonts w:asciiTheme="minorHAnsi" w:hAnsiTheme="minorHAnsi" w:cstheme="minorBidi"/>
          <w:sz w:val="22"/>
          <w:szCs w:val="22"/>
        </w:rPr>
        <w:t>aanpassing van deze bepalingen.</w:t>
      </w:r>
      <w:r w:rsidR="00B37D4E" w:rsidRPr="21C891D4">
        <w:rPr>
          <w:rFonts w:asciiTheme="minorHAnsi" w:hAnsiTheme="minorHAnsi" w:cstheme="minorBidi"/>
          <w:sz w:val="22"/>
          <w:szCs w:val="22"/>
        </w:rPr>
        <w:t xml:space="preserve"> </w:t>
      </w:r>
      <w:r w:rsidR="00581782" w:rsidRPr="21C891D4">
        <w:rPr>
          <w:rFonts w:asciiTheme="minorHAnsi" w:hAnsiTheme="minorHAnsi" w:cstheme="minorBidi"/>
          <w:sz w:val="22"/>
          <w:szCs w:val="22"/>
        </w:rPr>
        <w:t>Bij voorstellen die de biodiversiteit en natuur(ontwikkeling) stimuleren en ver</w:t>
      </w:r>
      <w:r w:rsidR="00E1416B" w:rsidRPr="21C891D4">
        <w:rPr>
          <w:rFonts w:asciiTheme="minorHAnsi" w:hAnsiTheme="minorHAnsi" w:cstheme="minorBidi"/>
          <w:sz w:val="22"/>
          <w:szCs w:val="22"/>
        </w:rPr>
        <w:t>beter</w:t>
      </w:r>
      <w:r w:rsidR="00F71EA3" w:rsidRPr="21C891D4">
        <w:rPr>
          <w:rFonts w:asciiTheme="minorHAnsi" w:hAnsiTheme="minorHAnsi" w:cstheme="minorBidi"/>
          <w:sz w:val="22"/>
          <w:szCs w:val="22"/>
        </w:rPr>
        <w:t>en,</w:t>
      </w:r>
      <w:r w:rsidR="00E1416B" w:rsidRPr="21C891D4">
        <w:rPr>
          <w:rFonts w:asciiTheme="minorHAnsi" w:hAnsiTheme="minorHAnsi" w:cstheme="minorBidi"/>
          <w:sz w:val="22"/>
          <w:szCs w:val="22"/>
        </w:rPr>
        <w:t xml:space="preserve"> is aanpassing van de kwalitatieve verplichting</w:t>
      </w:r>
      <w:r w:rsidR="00581782" w:rsidRPr="21C891D4">
        <w:rPr>
          <w:rFonts w:asciiTheme="minorHAnsi" w:hAnsiTheme="minorHAnsi" w:cstheme="minorBidi"/>
          <w:sz w:val="22"/>
          <w:szCs w:val="22"/>
        </w:rPr>
        <w:t xml:space="preserve"> en bijbehorend </w:t>
      </w:r>
      <w:r w:rsidR="00550B35">
        <w:rPr>
          <w:rFonts w:asciiTheme="minorHAnsi" w:hAnsiTheme="minorHAnsi" w:cstheme="minorBidi"/>
          <w:sz w:val="22"/>
          <w:szCs w:val="22"/>
        </w:rPr>
        <w:t>P</w:t>
      </w:r>
      <w:r w:rsidR="00581782" w:rsidRPr="21C891D4">
        <w:rPr>
          <w:rFonts w:asciiTheme="minorHAnsi" w:hAnsiTheme="minorHAnsi" w:cstheme="minorBidi"/>
          <w:sz w:val="22"/>
          <w:szCs w:val="22"/>
        </w:rPr>
        <w:t>rojectplan bespreekbaar.</w:t>
      </w:r>
    </w:p>
    <w:p w14:paraId="3AF1748B" w14:textId="77777777" w:rsidR="0087642B" w:rsidRPr="00E457A1" w:rsidRDefault="00285900" w:rsidP="00285900">
      <w:pPr>
        <w:pStyle w:val="Lijstalinea"/>
        <w:numPr>
          <w:ilvl w:val="0"/>
          <w:numId w:val="22"/>
        </w:numPr>
        <w:rPr>
          <w:rFonts w:asciiTheme="minorHAnsi" w:hAnsiTheme="minorHAnsi" w:cstheme="minorHAnsi"/>
          <w:bCs/>
          <w:sz w:val="22"/>
          <w:szCs w:val="22"/>
        </w:rPr>
      </w:pPr>
      <w:r w:rsidRPr="00E457A1">
        <w:rPr>
          <w:rFonts w:asciiTheme="minorHAnsi" w:hAnsiTheme="minorHAnsi" w:cstheme="minorHAnsi"/>
          <w:bCs/>
          <w:sz w:val="22"/>
          <w:szCs w:val="22"/>
        </w:rPr>
        <w:t>Het bepaalde in artikel 7 is op de aanpassingen als bedoeld in lid 1 van overeenkomstige toepassing. Aldus zal de Initiatiefnemer o</w:t>
      </w:r>
      <w:r w:rsidR="00A611B8" w:rsidRPr="00E457A1">
        <w:rPr>
          <w:rFonts w:asciiTheme="minorHAnsi" w:hAnsiTheme="minorHAnsi" w:cstheme="minorHAnsi"/>
          <w:bCs/>
          <w:sz w:val="22"/>
          <w:szCs w:val="22"/>
        </w:rPr>
        <w:t xml:space="preserve">p eerste verzoek van </w:t>
      </w:r>
      <w:r w:rsidRPr="00E457A1">
        <w:rPr>
          <w:rFonts w:asciiTheme="minorHAnsi" w:hAnsiTheme="minorHAnsi" w:cstheme="minorHAnsi"/>
          <w:bCs/>
          <w:sz w:val="22"/>
          <w:szCs w:val="22"/>
        </w:rPr>
        <w:t>het Fonds</w:t>
      </w:r>
      <w:r w:rsidR="00A611B8" w:rsidRPr="00E457A1">
        <w:rPr>
          <w:rFonts w:asciiTheme="minorHAnsi" w:hAnsiTheme="minorHAnsi" w:cstheme="minorHAnsi"/>
          <w:bCs/>
          <w:sz w:val="22"/>
          <w:szCs w:val="22"/>
        </w:rPr>
        <w:t xml:space="preserve"> medewerking verlenen aan het neerleggen van deze aanpassingen in een</w:t>
      </w:r>
      <w:r w:rsidR="0087642B" w:rsidRPr="00E457A1">
        <w:rPr>
          <w:rFonts w:asciiTheme="minorHAnsi" w:hAnsiTheme="minorHAnsi" w:cstheme="minorHAnsi"/>
          <w:bCs/>
          <w:sz w:val="22"/>
          <w:szCs w:val="22"/>
        </w:rPr>
        <w:t xml:space="preserve"> notariële a</w:t>
      </w:r>
      <w:r w:rsidR="00A611B8" w:rsidRPr="00E457A1">
        <w:rPr>
          <w:rFonts w:asciiTheme="minorHAnsi" w:hAnsiTheme="minorHAnsi" w:cstheme="minorHAnsi"/>
          <w:bCs/>
          <w:sz w:val="22"/>
          <w:szCs w:val="22"/>
        </w:rPr>
        <w:t>kte en de inschrijving daarvan in de openbare registers</w:t>
      </w:r>
      <w:r w:rsidR="0087642B" w:rsidRPr="00E457A1">
        <w:rPr>
          <w:rFonts w:asciiTheme="minorHAnsi" w:hAnsiTheme="minorHAnsi" w:cstheme="minorHAnsi"/>
          <w:bCs/>
          <w:sz w:val="22"/>
          <w:szCs w:val="22"/>
        </w:rPr>
        <w:t>. De kosten van de</w:t>
      </w:r>
      <w:r w:rsidR="00FE2126" w:rsidRPr="00E457A1">
        <w:rPr>
          <w:rFonts w:asciiTheme="minorHAnsi" w:hAnsiTheme="minorHAnsi" w:cstheme="minorHAnsi"/>
          <w:bCs/>
          <w:sz w:val="22"/>
          <w:szCs w:val="22"/>
        </w:rPr>
        <w:t>ze</w:t>
      </w:r>
      <w:r w:rsidR="0087642B" w:rsidRPr="00E457A1">
        <w:rPr>
          <w:rFonts w:asciiTheme="minorHAnsi" w:hAnsiTheme="minorHAnsi" w:cstheme="minorHAnsi"/>
          <w:bCs/>
          <w:sz w:val="22"/>
          <w:szCs w:val="22"/>
        </w:rPr>
        <w:t xml:space="preserve"> akte </w:t>
      </w:r>
      <w:r w:rsidR="00A611B8" w:rsidRPr="00E457A1">
        <w:rPr>
          <w:rFonts w:asciiTheme="minorHAnsi" w:hAnsiTheme="minorHAnsi" w:cstheme="minorHAnsi"/>
          <w:bCs/>
          <w:sz w:val="22"/>
          <w:szCs w:val="22"/>
        </w:rPr>
        <w:t>en inschrijving daar</w:t>
      </w:r>
      <w:r w:rsidR="0087642B" w:rsidRPr="00E457A1">
        <w:rPr>
          <w:rFonts w:asciiTheme="minorHAnsi" w:hAnsiTheme="minorHAnsi" w:cstheme="minorHAnsi"/>
          <w:bCs/>
          <w:sz w:val="22"/>
          <w:szCs w:val="22"/>
        </w:rPr>
        <w:t>van zijn voor rekening van het Fonds.</w:t>
      </w:r>
    </w:p>
    <w:p w14:paraId="5C10BD21" w14:textId="77777777" w:rsidR="00FE2126" w:rsidRPr="00E457A1" w:rsidRDefault="00FE2126" w:rsidP="0087642B">
      <w:pPr>
        <w:rPr>
          <w:rFonts w:asciiTheme="minorHAnsi" w:hAnsiTheme="minorHAnsi" w:cstheme="minorHAnsi"/>
          <w:bCs/>
          <w:sz w:val="22"/>
          <w:szCs w:val="22"/>
        </w:rPr>
      </w:pPr>
    </w:p>
    <w:p w14:paraId="09348384" w14:textId="77777777" w:rsidR="00FE2126" w:rsidRPr="00E457A1" w:rsidRDefault="00A611B8" w:rsidP="0087642B">
      <w:pPr>
        <w:rPr>
          <w:rFonts w:asciiTheme="minorHAnsi" w:hAnsiTheme="minorHAnsi" w:cstheme="minorHAnsi"/>
          <w:b/>
          <w:bCs/>
          <w:sz w:val="22"/>
          <w:szCs w:val="22"/>
        </w:rPr>
      </w:pPr>
      <w:r w:rsidRPr="00E457A1">
        <w:rPr>
          <w:rFonts w:asciiTheme="minorHAnsi" w:hAnsiTheme="minorHAnsi" w:cstheme="minorHAnsi"/>
          <w:b/>
          <w:bCs/>
          <w:sz w:val="22"/>
          <w:szCs w:val="22"/>
        </w:rPr>
        <w:t>Artikel 7 Kwalitatieve verplichting</w:t>
      </w:r>
    </w:p>
    <w:p w14:paraId="3EA62157" w14:textId="77777777" w:rsidR="0087642B" w:rsidRPr="00E457A1" w:rsidRDefault="003A06D5" w:rsidP="0087642B">
      <w:pPr>
        <w:rPr>
          <w:rFonts w:asciiTheme="minorHAnsi" w:hAnsiTheme="minorHAnsi" w:cstheme="minorHAnsi"/>
          <w:bCs/>
          <w:sz w:val="22"/>
          <w:szCs w:val="22"/>
        </w:rPr>
      </w:pPr>
      <w:bookmarkStart w:id="0" w:name="_Hlk181021380"/>
      <w:r w:rsidRPr="00E457A1">
        <w:rPr>
          <w:rFonts w:asciiTheme="minorHAnsi" w:hAnsiTheme="minorHAnsi" w:cstheme="minorHAnsi"/>
          <w:bCs/>
          <w:sz w:val="22"/>
          <w:szCs w:val="22"/>
        </w:rPr>
        <w:t>De Initiatiefnemer en het Fonds zijn overeengekomen dat d</w:t>
      </w:r>
      <w:r w:rsidR="00A611B8" w:rsidRPr="00E457A1">
        <w:rPr>
          <w:rFonts w:asciiTheme="minorHAnsi" w:hAnsiTheme="minorHAnsi" w:cstheme="minorHAnsi"/>
          <w:bCs/>
          <w:sz w:val="22"/>
          <w:szCs w:val="22"/>
        </w:rPr>
        <w:t>e</w:t>
      </w:r>
      <w:r w:rsidR="0087642B" w:rsidRPr="00E457A1">
        <w:rPr>
          <w:rFonts w:asciiTheme="minorHAnsi" w:hAnsiTheme="minorHAnsi" w:cstheme="minorHAnsi"/>
          <w:bCs/>
          <w:sz w:val="22"/>
          <w:szCs w:val="22"/>
        </w:rPr>
        <w:t xml:space="preserve"> verplichtingen </w:t>
      </w:r>
      <w:r w:rsidR="00AC7294" w:rsidRPr="00E457A1">
        <w:rPr>
          <w:rFonts w:asciiTheme="minorHAnsi" w:hAnsiTheme="minorHAnsi" w:cstheme="minorHAnsi"/>
          <w:bCs/>
          <w:sz w:val="22"/>
          <w:szCs w:val="22"/>
        </w:rPr>
        <w:t>uit de</w:t>
      </w:r>
      <w:r w:rsidRPr="00E457A1">
        <w:rPr>
          <w:rFonts w:asciiTheme="minorHAnsi" w:hAnsiTheme="minorHAnsi" w:cstheme="minorHAnsi"/>
          <w:bCs/>
          <w:sz w:val="22"/>
          <w:szCs w:val="22"/>
        </w:rPr>
        <w:t xml:space="preserve"> bepalingen</w:t>
      </w:r>
      <w:r w:rsidR="0087642B" w:rsidRPr="00E457A1">
        <w:rPr>
          <w:rFonts w:asciiTheme="minorHAnsi" w:hAnsiTheme="minorHAnsi" w:cstheme="minorHAnsi"/>
          <w:bCs/>
          <w:sz w:val="22"/>
          <w:szCs w:val="22"/>
        </w:rPr>
        <w:t xml:space="preserve"> </w:t>
      </w:r>
      <w:r w:rsidR="00AC7294" w:rsidRPr="00E457A1">
        <w:rPr>
          <w:rFonts w:asciiTheme="minorHAnsi" w:hAnsiTheme="minorHAnsi" w:cstheme="minorHAnsi"/>
          <w:bCs/>
          <w:sz w:val="22"/>
          <w:szCs w:val="22"/>
        </w:rPr>
        <w:t xml:space="preserve">in deze akte </w:t>
      </w:r>
      <w:r w:rsidRPr="00E457A1">
        <w:rPr>
          <w:rFonts w:asciiTheme="minorHAnsi" w:hAnsiTheme="minorHAnsi" w:cstheme="minorHAnsi"/>
          <w:bCs/>
          <w:sz w:val="22"/>
          <w:szCs w:val="22"/>
        </w:rPr>
        <w:t xml:space="preserve">bij wege van een kwalitatieve verplichting als bedoeld in artikel 6:252 van het Burgerlijk Wetboek zullen </w:t>
      </w:r>
      <w:r w:rsidR="0087642B" w:rsidRPr="00E457A1">
        <w:rPr>
          <w:rFonts w:asciiTheme="minorHAnsi" w:hAnsiTheme="minorHAnsi" w:cstheme="minorHAnsi"/>
          <w:bCs/>
          <w:sz w:val="22"/>
          <w:szCs w:val="22"/>
        </w:rPr>
        <w:t>overgaan op diegenen die het desbetreffende goed onder bijzondere titel zullen verkrijgen en dat mede gebonden zullen zijn degenen, die van de rechthebbende op het desbetreffende goed een recht tot gebruik van het goed zullen verkrijgen.</w:t>
      </w:r>
    </w:p>
    <w:bookmarkEnd w:id="0"/>
    <w:p w14:paraId="0659DDE7" w14:textId="77777777" w:rsidR="0087642B" w:rsidRPr="00E457A1" w:rsidRDefault="0087642B" w:rsidP="0087642B">
      <w:pPr>
        <w:rPr>
          <w:rFonts w:asciiTheme="minorHAnsi" w:hAnsiTheme="minorHAnsi" w:cstheme="minorHAnsi"/>
          <w:bCs/>
          <w:sz w:val="22"/>
          <w:szCs w:val="22"/>
        </w:rPr>
      </w:pPr>
    </w:p>
    <w:p w14:paraId="40A28B7C" w14:textId="77777777" w:rsidR="00AC7294" w:rsidRPr="00E457A1" w:rsidRDefault="00AC7294" w:rsidP="00AC7294">
      <w:pPr>
        <w:rPr>
          <w:rFonts w:asciiTheme="minorHAnsi" w:hAnsiTheme="minorHAnsi" w:cstheme="minorHAnsi"/>
          <w:b/>
          <w:bCs/>
          <w:sz w:val="22"/>
          <w:szCs w:val="22"/>
        </w:rPr>
      </w:pPr>
      <w:r w:rsidRPr="00E457A1">
        <w:rPr>
          <w:rFonts w:asciiTheme="minorHAnsi" w:hAnsiTheme="minorHAnsi" w:cstheme="minorHAnsi"/>
          <w:b/>
          <w:bCs/>
          <w:sz w:val="22"/>
          <w:szCs w:val="22"/>
        </w:rPr>
        <w:t>Artikel 8 Derdenbeding</w:t>
      </w:r>
    </w:p>
    <w:p w14:paraId="214B93BA" w14:textId="6FAB1AEB" w:rsidR="00AC7294" w:rsidRDefault="00366E27" w:rsidP="0087642B">
      <w:pPr>
        <w:rPr>
          <w:rFonts w:asciiTheme="minorHAnsi" w:hAnsiTheme="minorHAnsi" w:cstheme="minorHAnsi"/>
          <w:bCs/>
          <w:sz w:val="22"/>
          <w:szCs w:val="22"/>
        </w:rPr>
      </w:pPr>
      <w:r w:rsidRPr="00366E27">
        <w:rPr>
          <w:rFonts w:asciiTheme="minorHAnsi" w:hAnsiTheme="minorHAnsi" w:cstheme="minorHAnsi"/>
          <w:bCs/>
          <w:sz w:val="22"/>
          <w:szCs w:val="22"/>
        </w:rPr>
        <w:t>Het Fonds bedingt bij dezen van de Initiatiefnemer dat de Initiatiefnemer de verplichtingen uit deze akte (mede) ten behoeve van de Provincie op zich neemt. Het Fonds handelend als waarnemer van de Provincie, aanvaardt bij dezen dit beding als bedoeld in artikel 6:253 van het Burgerlijk Wetboek ten behoeve van de Provincie. Als gevolg hiervan kunnen het Fonds en/of de Provincie rechtstreeks van de Initiatiefnemer vorderen dat de verplichtingen uit deze akte worden nagekomen.</w:t>
      </w:r>
    </w:p>
    <w:p w14:paraId="4D64F419" w14:textId="77777777" w:rsidR="00366E27" w:rsidRPr="00E457A1" w:rsidRDefault="00366E27" w:rsidP="0087642B">
      <w:pPr>
        <w:rPr>
          <w:rFonts w:asciiTheme="minorHAnsi" w:hAnsiTheme="minorHAnsi" w:cstheme="minorHAnsi"/>
          <w:bCs/>
          <w:sz w:val="22"/>
          <w:szCs w:val="22"/>
        </w:rPr>
      </w:pPr>
    </w:p>
    <w:p w14:paraId="6B6F0E20" w14:textId="77777777" w:rsidR="00B5027F" w:rsidRPr="009C5010" w:rsidRDefault="00AC7294" w:rsidP="00425BA7">
      <w:pPr>
        <w:rPr>
          <w:rFonts w:asciiTheme="minorHAnsi" w:hAnsiTheme="minorHAnsi" w:cstheme="minorHAnsi"/>
          <w:sz w:val="22"/>
          <w:szCs w:val="22"/>
        </w:rPr>
      </w:pPr>
      <w:r w:rsidRPr="00E457A1">
        <w:rPr>
          <w:rFonts w:asciiTheme="minorHAnsi" w:hAnsiTheme="minorHAnsi" w:cstheme="minorHAnsi"/>
          <w:b/>
          <w:bCs/>
          <w:sz w:val="22"/>
          <w:szCs w:val="22"/>
        </w:rPr>
        <w:t>Artikel 9</w:t>
      </w:r>
      <w:r w:rsidR="00FE2126" w:rsidRPr="00E457A1">
        <w:rPr>
          <w:rFonts w:asciiTheme="minorHAnsi" w:hAnsiTheme="minorHAnsi" w:cstheme="minorHAnsi"/>
          <w:b/>
          <w:bCs/>
          <w:sz w:val="22"/>
          <w:szCs w:val="22"/>
        </w:rPr>
        <w:t xml:space="preserve"> Kosten</w:t>
      </w:r>
    </w:p>
    <w:p w14:paraId="1E7DCD60" w14:textId="4C765686" w:rsidR="0092536E" w:rsidRPr="009C5010" w:rsidRDefault="0092536E" w:rsidP="0092536E">
      <w:pPr>
        <w:rPr>
          <w:rFonts w:asciiTheme="minorHAnsi" w:hAnsiTheme="minorHAnsi" w:cstheme="minorHAnsi"/>
          <w:sz w:val="22"/>
          <w:szCs w:val="22"/>
        </w:rPr>
      </w:pPr>
      <w:r w:rsidRPr="009C5010">
        <w:rPr>
          <w:rFonts w:asciiTheme="minorHAnsi" w:hAnsiTheme="minorHAnsi" w:cstheme="minorHAnsi"/>
          <w:sz w:val="22"/>
          <w:szCs w:val="22"/>
        </w:rPr>
        <w:t>De kosten van de</w:t>
      </w:r>
      <w:r w:rsidR="003A06D5" w:rsidRPr="009C5010">
        <w:rPr>
          <w:rFonts w:asciiTheme="minorHAnsi" w:hAnsiTheme="minorHAnsi" w:cstheme="minorHAnsi"/>
          <w:sz w:val="22"/>
          <w:szCs w:val="22"/>
        </w:rPr>
        <w:t>ze akte</w:t>
      </w:r>
      <w:r w:rsidRPr="009C5010">
        <w:rPr>
          <w:rFonts w:asciiTheme="minorHAnsi" w:hAnsiTheme="minorHAnsi" w:cstheme="minorHAnsi"/>
          <w:sz w:val="22"/>
          <w:szCs w:val="22"/>
        </w:rPr>
        <w:t xml:space="preserve"> en </w:t>
      </w:r>
      <w:r w:rsidR="003A06D5" w:rsidRPr="009C5010">
        <w:rPr>
          <w:rFonts w:asciiTheme="minorHAnsi" w:hAnsiTheme="minorHAnsi" w:cstheme="minorHAnsi"/>
          <w:sz w:val="22"/>
          <w:szCs w:val="22"/>
        </w:rPr>
        <w:t xml:space="preserve">de </w:t>
      </w:r>
      <w:r w:rsidRPr="009C5010">
        <w:rPr>
          <w:rFonts w:asciiTheme="minorHAnsi" w:hAnsiTheme="minorHAnsi" w:cstheme="minorHAnsi"/>
          <w:sz w:val="22"/>
          <w:szCs w:val="22"/>
        </w:rPr>
        <w:t xml:space="preserve">inschrijving </w:t>
      </w:r>
      <w:r w:rsidR="003A06D5" w:rsidRPr="009C5010">
        <w:rPr>
          <w:rFonts w:asciiTheme="minorHAnsi" w:hAnsiTheme="minorHAnsi" w:cstheme="minorHAnsi"/>
          <w:sz w:val="22"/>
          <w:szCs w:val="22"/>
        </w:rPr>
        <w:t>daar</w:t>
      </w:r>
      <w:r w:rsidRPr="009C5010">
        <w:rPr>
          <w:rFonts w:asciiTheme="minorHAnsi" w:hAnsiTheme="minorHAnsi" w:cstheme="minorHAnsi"/>
          <w:sz w:val="22"/>
          <w:szCs w:val="22"/>
        </w:rPr>
        <w:t>van in de openbare registers zijn voor rekening van het Fonds</w:t>
      </w:r>
      <w:r w:rsidR="00E8528D" w:rsidRPr="009C5010">
        <w:rPr>
          <w:rFonts w:asciiTheme="minorHAnsi" w:hAnsiTheme="minorHAnsi" w:cstheme="minorHAnsi"/>
          <w:sz w:val="22"/>
          <w:szCs w:val="22"/>
        </w:rPr>
        <w:t>/de Initiatiefnemer.</w:t>
      </w:r>
      <w:r w:rsidR="000134A0" w:rsidRPr="009C5010">
        <w:rPr>
          <w:rFonts w:asciiTheme="minorHAnsi" w:hAnsiTheme="minorHAnsi" w:cstheme="minorHAnsi"/>
          <w:sz w:val="22"/>
          <w:szCs w:val="22"/>
        </w:rPr>
        <w:t xml:space="preserve"> </w:t>
      </w:r>
    </w:p>
    <w:p w14:paraId="5B3C9724" w14:textId="77777777" w:rsidR="0092536E" w:rsidRPr="00E457A1" w:rsidRDefault="0092536E" w:rsidP="0092536E">
      <w:pPr>
        <w:rPr>
          <w:rFonts w:asciiTheme="minorHAnsi" w:hAnsiTheme="minorHAnsi" w:cstheme="minorHAnsi"/>
          <w:bCs/>
          <w:sz w:val="22"/>
          <w:szCs w:val="22"/>
        </w:rPr>
      </w:pPr>
    </w:p>
    <w:p w14:paraId="3E7F33EB" w14:textId="77777777" w:rsidR="00612A00" w:rsidRPr="00E457A1" w:rsidRDefault="00AC7294" w:rsidP="00B337A1">
      <w:pPr>
        <w:rPr>
          <w:rFonts w:asciiTheme="minorHAnsi" w:hAnsiTheme="minorHAnsi" w:cstheme="minorHAnsi"/>
          <w:b/>
          <w:bCs/>
          <w:sz w:val="22"/>
          <w:szCs w:val="22"/>
        </w:rPr>
      </w:pPr>
      <w:r w:rsidRPr="00E457A1">
        <w:rPr>
          <w:rFonts w:asciiTheme="minorHAnsi" w:hAnsiTheme="minorHAnsi" w:cstheme="minorHAnsi"/>
          <w:b/>
          <w:bCs/>
          <w:sz w:val="22"/>
          <w:szCs w:val="22"/>
        </w:rPr>
        <w:t>Artikel 10</w:t>
      </w:r>
      <w:r w:rsidR="00BF460B" w:rsidRPr="00E457A1">
        <w:rPr>
          <w:rFonts w:asciiTheme="minorHAnsi" w:hAnsiTheme="minorHAnsi" w:cstheme="minorHAnsi"/>
          <w:b/>
          <w:bCs/>
          <w:sz w:val="22"/>
          <w:szCs w:val="22"/>
        </w:rPr>
        <w:t xml:space="preserve"> Geschillen</w:t>
      </w:r>
    </w:p>
    <w:p w14:paraId="30F7912B" w14:textId="77777777" w:rsidR="005150ED" w:rsidRPr="00E457A1" w:rsidRDefault="005150ED" w:rsidP="005150ED">
      <w:pPr>
        <w:rPr>
          <w:rFonts w:asciiTheme="minorHAnsi" w:hAnsiTheme="minorHAnsi" w:cstheme="minorHAnsi"/>
          <w:bCs/>
          <w:sz w:val="22"/>
          <w:szCs w:val="22"/>
        </w:rPr>
      </w:pPr>
      <w:r w:rsidRPr="00E457A1">
        <w:rPr>
          <w:rFonts w:asciiTheme="minorHAnsi" w:hAnsiTheme="minorHAnsi" w:cstheme="minorHAnsi"/>
          <w:bCs/>
          <w:sz w:val="22"/>
          <w:szCs w:val="22"/>
        </w:rPr>
        <w:t xml:space="preserve">Alle geschillen in verband met of voortvloeiend uit deze akte zullen worden beslecht door de bevoegde burgerlijk rechter. </w:t>
      </w:r>
    </w:p>
    <w:p w14:paraId="2488ED73" w14:textId="77777777" w:rsidR="0092536E" w:rsidRPr="00E457A1" w:rsidRDefault="0092536E" w:rsidP="005150ED">
      <w:pPr>
        <w:rPr>
          <w:rFonts w:asciiTheme="minorHAnsi" w:hAnsiTheme="minorHAnsi" w:cstheme="minorHAnsi"/>
          <w:bCs/>
          <w:sz w:val="22"/>
          <w:szCs w:val="22"/>
        </w:rPr>
      </w:pPr>
    </w:p>
    <w:p w14:paraId="340A0B8D" w14:textId="77777777" w:rsidR="00B5027F" w:rsidRPr="00E457A1" w:rsidRDefault="00AC7294" w:rsidP="00425BA7">
      <w:pPr>
        <w:rPr>
          <w:rFonts w:asciiTheme="minorHAnsi" w:hAnsiTheme="minorHAnsi" w:cstheme="minorHAnsi"/>
          <w:b/>
          <w:sz w:val="22"/>
          <w:szCs w:val="22"/>
        </w:rPr>
      </w:pPr>
      <w:r w:rsidRPr="00E457A1">
        <w:rPr>
          <w:rFonts w:asciiTheme="minorHAnsi" w:hAnsiTheme="minorHAnsi" w:cstheme="minorHAnsi"/>
          <w:b/>
          <w:bCs/>
          <w:sz w:val="22"/>
          <w:szCs w:val="22"/>
        </w:rPr>
        <w:t>Artikel 11</w:t>
      </w:r>
      <w:r w:rsidR="00BF460B" w:rsidRPr="00E457A1">
        <w:rPr>
          <w:rFonts w:asciiTheme="minorHAnsi" w:hAnsiTheme="minorHAnsi" w:cstheme="minorHAnsi"/>
          <w:b/>
          <w:bCs/>
          <w:sz w:val="22"/>
          <w:szCs w:val="22"/>
        </w:rPr>
        <w:t xml:space="preserve"> Volmacht</w:t>
      </w:r>
    </w:p>
    <w:p w14:paraId="0069F199" w14:textId="0A3218E6" w:rsidR="00612A00" w:rsidRPr="00E457A1" w:rsidRDefault="00612A00" w:rsidP="00612A00">
      <w:pPr>
        <w:rPr>
          <w:rFonts w:asciiTheme="minorHAnsi" w:hAnsiTheme="minorHAnsi" w:cstheme="minorHAnsi"/>
          <w:bCs/>
          <w:sz w:val="22"/>
          <w:szCs w:val="22"/>
        </w:rPr>
      </w:pPr>
      <w:r w:rsidRPr="00E457A1">
        <w:rPr>
          <w:rFonts w:asciiTheme="minorHAnsi" w:hAnsiTheme="minorHAnsi" w:cstheme="minorHAnsi"/>
          <w:bCs/>
          <w:sz w:val="22"/>
          <w:szCs w:val="22"/>
        </w:rPr>
        <w:t xml:space="preserve">De </w:t>
      </w:r>
      <w:r w:rsidR="003A06D5" w:rsidRPr="00E457A1">
        <w:rPr>
          <w:rFonts w:asciiTheme="minorHAnsi" w:hAnsiTheme="minorHAnsi" w:cstheme="minorHAnsi"/>
          <w:bCs/>
          <w:sz w:val="22"/>
          <w:szCs w:val="22"/>
        </w:rPr>
        <w:t>comparanten</w:t>
      </w:r>
      <w:r w:rsidRPr="00E457A1">
        <w:rPr>
          <w:rFonts w:asciiTheme="minorHAnsi" w:hAnsiTheme="minorHAnsi" w:cstheme="minorHAnsi"/>
          <w:bCs/>
          <w:sz w:val="22"/>
          <w:szCs w:val="22"/>
        </w:rPr>
        <w:t xml:space="preserve"> geven onherroepelijk volmacht aan iedereen werkzaam ten kantore van </w:t>
      </w:r>
      <w:r w:rsidR="005E68CB" w:rsidRPr="009C5010">
        <w:rPr>
          <w:rFonts w:asciiTheme="minorHAnsi" w:hAnsiTheme="minorHAnsi" w:cstheme="minorHAnsi"/>
          <w:bCs/>
          <w:sz w:val="22"/>
          <w:szCs w:val="22"/>
        </w:rPr>
        <w:t>[</w:t>
      </w:r>
      <w:r w:rsidR="00E02849" w:rsidRPr="009C5010">
        <w:rPr>
          <w:rFonts w:asciiTheme="minorHAnsi" w:hAnsiTheme="minorHAnsi" w:cstheme="minorHAnsi"/>
          <w:bCs/>
          <w:sz w:val="22"/>
          <w:szCs w:val="22"/>
        </w:rPr>
        <w:t>…]</w:t>
      </w:r>
      <w:r w:rsidRPr="009C5010">
        <w:rPr>
          <w:rFonts w:asciiTheme="minorHAnsi" w:hAnsiTheme="minorHAnsi" w:cstheme="minorHAnsi"/>
          <w:bCs/>
          <w:sz w:val="22"/>
          <w:szCs w:val="22"/>
        </w:rPr>
        <w:t xml:space="preserve"> </w:t>
      </w:r>
      <w:r w:rsidR="005E68CB" w:rsidRPr="009C5010">
        <w:rPr>
          <w:rFonts w:asciiTheme="minorHAnsi" w:hAnsiTheme="minorHAnsi" w:cstheme="minorHAnsi"/>
          <w:bCs/>
          <w:sz w:val="22"/>
          <w:szCs w:val="22"/>
        </w:rPr>
        <w:t>te [.</w:t>
      </w:r>
      <w:r w:rsidR="00E02849" w:rsidRPr="009C5010">
        <w:rPr>
          <w:rFonts w:asciiTheme="minorHAnsi" w:hAnsiTheme="minorHAnsi" w:cstheme="minorHAnsi"/>
          <w:bCs/>
          <w:sz w:val="22"/>
          <w:szCs w:val="22"/>
        </w:rPr>
        <w:t>..]</w:t>
      </w:r>
      <w:r w:rsidRPr="009C5010">
        <w:rPr>
          <w:rFonts w:asciiTheme="minorHAnsi" w:hAnsiTheme="minorHAnsi" w:cstheme="minorHAnsi"/>
          <w:bCs/>
          <w:sz w:val="22"/>
          <w:szCs w:val="22"/>
        </w:rPr>
        <w:t>, dan</w:t>
      </w:r>
      <w:r w:rsidR="00E02849" w:rsidRPr="009C5010">
        <w:rPr>
          <w:rFonts w:asciiTheme="minorHAnsi" w:hAnsiTheme="minorHAnsi" w:cstheme="minorHAnsi"/>
          <w:bCs/>
          <w:sz w:val="22"/>
          <w:szCs w:val="22"/>
        </w:rPr>
        <w:t xml:space="preserve"> </w:t>
      </w:r>
      <w:r w:rsidRPr="009C5010">
        <w:rPr>
          <w:rFonts w:asciiTheme="minorHAnsi" w:hAnsiTheme="minorHAnsi" w:cstheme="minorHAnsi"/>
          <w:bCs/>
          <w:sz w:val="22"/>
          <w:szCs w:val="22"/>
        </w:rPr>
        <w:t>wel hun opvolger(s), om voor</w:t>
      </w:r>
      <w:r w:rsidR="00E02849" w:rsidRPr="009C5010">
        <w:rPr>
          <w:rFonts w:asciiTheme="minorHAnsi" w:hAnsiTheme="minorHAnsi" w:cstheme="minorHAnsi"/>
          <w:bCs/>
          <w:sz w:val="22"/>
          <w:szCs w:val="22"/>
        </w:rPr>
        <w:t xml:space="preserve"> </w:t>
      </w:r>
      <w:r w:rsidRPr="009C5010">
        <w:rPr>
          <w:rFonts w:asciiTheme="minorHAnsi" w:hAnsiTheme="minorHAnsi" w:cstheme="minorHAnsi"/>
          <w:bCs/>
          <w:sz w:val="22"/>
          <w:szCs w:val="22"/>
        </w:rPr>
        <w:t>zover nodig, alles te doen wat voor inschrijving benodigd zal zijn, daarvoor</w:t>
      </w:r>
      <w:r w:rsidRPr="00E457A1">
        <w:rPr>
          <w:rFonts w:asciiTheme="minorHAnsi" w:hAnsiTheme="minorHAnsi" w:cstheme="minorHAnsi"/>
          <w:bCs/>
          <w:sz w:val="22"/>
          <w:szCs w:val="22"/>
        </w:rPr>
        <w:t xml:space="preserve"> de benodigde akten en stukken te ondertekenen, waaronder uitdrukkelijk begrepen een eventuele akte van rectificatie, alles met de macht van substitutie.</w:t>
      </w:r>
    </w:p>
    <w:p w14:paraId="7B663818" w14:textId="77777777" w:rsidR="00612A00" w:rsidRPr="00E457A1" w:rsidRDefault="00612A00" w:rsidP="00612A00">
      <w:pPr>
        <w:rPr>
          <w:rFonts w:asciiTheme="minorHAnsi" w:hAnsiTheme="minorHAnsi" w:cstheme="minorHAnsi"/>
          <w:bCs/>
          <w:sz w:val="22"/>
          <w:szCs w:val="22"/>
        </w:rPr>
      </w:pPr>
    </w:p>
    <w:p w14:paraId="1B82F5CC" w14:textId="77777777" w:rsidR="000E214E" w:rsidRPr="00E457A1" w:rsidRDefault="00AC7294" w:rsidP="00B337A1">
      <w:pPr>
        <w:rPr>
          <w:rFonts w:asciiTheme="minorHAnsi" w:hAnsiTheme="minorHAnsi" w:cstheme="minorHAnsi"/>
          <w:b/>
          <w:bCs/>
          <w:sz w:val="22"/>
          <w:szCs w:val="22"/>
        </w:rPr>
      </w:pPr>
      <w:r w:rsidRPr="00E457A1">
        <w:rPr>
          <w:rFonts w:asciiTheme="minorHAnsi" w:hAnsiTheme="minorHAnsi" w:cstheme="minorHAnsi"/>
          <w:b/>
          <w:bCs/>
          <w:sz w:val="22"/>
          <w:szCs w:val="22"/>
        </w:rPr>
        <w:t>Artikel 12</w:t>
      </w:r>
      <w:r w:rsidR="00BF460B" w:rsidRPr="00E457A1">
        <w:rPr>
          <w:rFonts w:asciiTheme="minorHAnsi" w:hAnsiTheme="minorHAnsi" w:cstheme="minorHAnsi"/>
          <w:b/>
          <w:bCs/>
          <w:sz w:val="22"/>
          <w:szCs w:val="22"/>
        </w:rPr>
        <w:t xml:space="preserve"> Bijlage</w:t>
      </w:r>
      <w:r w:rsidR="00B337A1" w:rsidRPr="00E457A1">
        <w:rPr>
          <w:rFonts w:asciiTheme="minorHAnsi" w:hAnsiTheme="minorHAnsi" w:cstheme="minorHAnsi"/>
          <w:b/>
          <w:bCs/>
          <w:sz w:val="22"/>
          <w:szCs w:val="22"/>
        </w:rPr>
        <w:t>n</w:t>
      </w:r>
    </w:p>
    <w:p w14:paraId="0A1C4564" w14:textId="402738D5" w:rsidR="000E214E" w:rsidRDefault="000E214E" w:rsidP="000E214E">
      <w:pPr>
        <w:rPr>
          <w:rFonts w:asciiTheme="minorHAnsi" w:hAnsiTheme="minorHAnsi" w:cstheme="minorHAnsi"/>
          <w:bCs/>
          <w:sz w:val="22"/>
          <w:szCs w:val="22"/>
        </w:rPr>
      </w:pPr>
      <w:r w:rsidRPr="00E457A1">
        <w:rPr>
          <w:rFonts w:asciiTheme="minorHAnsi" w:hAnsiTheme="minorHAnsi" w:cstheme="minorHAnsi"/>
          <w:bCs/>
          <w:sz w:val="22"/>
          <w:szCs w:val="22"/>
        </w:rPr>
        <w:t>Aa</w:t>
      </w:r>
      <w:r w:rsidR="00E02849" w:rsidRPr="00E457A1">
        <w:rPr>
          <w:rFonts w:asciiTheme="minorHAnsi" w:hAnsiTheme="minorHAnsi" w:cstheme="minorHAnsi"/>
          <w:bCs/>
          <w:sz w:val="22"/>
          <w:szCs w:val="22"/>
        </w:rPr>
        <w:t>n deze akte</w:t>
      </w:r>
      <w:r w:rsidRPr="00E457A1">
        <w:rPr>
          <w:rFonts w:asciiTheme="minorHAnsi" w:hAnsiTheme="minorHAnsi" w:cstheme="minorHAnsi"/>
          <w:bCs/>
          <w:sz w:val="22"/>
          <w:szCs w:val="22"/>
        </w:rPr>
        <w:t xml:space="preserve"> zijn de volgende bijlage</w:t>
      </w:r>
      <w:r w:rsidR="00B337A1" w:rsidRPr="00E457A1">
        <w:rPr>
          <w:rFonts w:asciiTheme="minorHAnsi" w:hAnsiTheme="minorHAnsi" w:cstheme="minorHAnsi"/>
          <w:bCs/>
          <w:sz w:val="22"/>
          <w:szCs w:val="22"/>
        </w:rPr>
        <w:t>n</w:t>
      </w:r>
      <w:r w:rsidR="00E02849" w:rsidRPr="00E457A1">
        <w:rPr>
          <w:rFonts w:asciiTheme="minorHAnsi" w:hAnsiTheme="minorHAnsi" w:cstheme="minorHAnsi"/>
          <w:bCs/>
          <w:sz w:val="22"/>
          <w:szCs w:val="22"/>
        </w:rPr>
        <w:t xml:space="preserve"> gehecht</w:t>
      </w:r>
      <w:r w:rsidRPr="00E457A1">
        <w:rPr>
          <w:rFonts w:asciiTheme="minorHAnsi" w:hAnsiTheme="minorHAnsi" w:cstheme="minorHAnsi"/>
          <w:bCs/>
          <w:sz w:val="22"/>
          <w:szCs w:val="22"/>
        </w:rPr>
        <w:t>:</w:t>
      </w:r>
    </w:p>
    <w:p w14:paraId="6D548480" w14:textId="5E9D57E8" w:rsidR="00083AC4" w:rsidRPr="00E30D14" w:rsidRDefault="00083AC4" w:rsidP="00E30D14">
      <w:pPr>
        <w:pStyle w:val="Lijstalinea"/>
        <w:numPr>
          <w:ilvl w:val="0"/>
          <w:numId w:val="14"/>
        </w:numPr>
        <w:rPr>
          <w:rFonts w:asciiTheme="minorHAnsi" w:hAnsiTheme="minorHAnsi" w:cstheme="minorHAnsi"/>
          <w:bCs/>
          <w:sz w:val="22"/>
          <w:szCs w:val="22"/>
        </w:rPr>
      </w:pPr>
      <w:r>
        <w:rPr>
          <w:rFonts w:asciiTheme="minorHAnsi" w:hAnsiTheme="minorHAnsi" w:cstheme="minorHAnsi"/>
          <w:bCs/>
          <w:sz w:val="22"/>
          <w:szCs w:val="22"/>
        </w:rPr>
        <w:t>Subsidieverleningsbeschikking</w:t>
      </w:r>
    </w:p>
    <w:p w14:paraId="77F8DA07" w14:textId="5D52CE50" w:rsidR="00083AC4" w:rsidRDefault="00083AC4" w:rsidP="00083AC4">
      <w:pPr>
        <w:pStyle w:val="Lijstalinea"/>
        <w:numPr>
          <w:ilvl w:val="0"/>
          <w:numId w:val="14"/>
        </w:numPr>
        <w:rPr>
          <w:rFonts w:asciiTheme="minorHAnsi" w:hAnsiTheme="minorHAnsi" w:cstheme="minorHAnsi"/>
          <w:bCs/>
          <w:sz w:val="22"/>
          <w:szCs w:val="22"/>
        </w:rPr>
      </w:pPr>
      <w:r>
        <w:rPr>
          <w:rFonts w:asciiTheme="minorHAnsi" w:hAnsiTheme="minorHAnsi" w:cstheme="minorHAnsi"/>
          <w:bCs/>
          <w:sz w:val="22"/>
          <w:szCs w:val="22"/>
        </w:rPr>
        <w:t>Kadastrale kaart</w:t>
      </w:r>
    </w:p>
    <w:p w14:paraId="17446981" w14:textId="0C2F8173" w:rsidR="00083AC4" w:rsidRDefault="00083AC4" w:rsidP="00083AC4">
      <w:pPr>
        <w:pStyle w:val="Lijstalinea"/>
        <w:numPr>
          <w:ilvl w:val="0"/>
          <w:numId w:val="14"/>
        </w:numPr>
        <w:rPr>
          <w:rFonts w:asciiTheme="minorHAnsi" w:hAnsiTheme="minorHAnsi" w:cstheme="minorHAnsi"/>
          <w:bCs/>
          <w:sz w:val="22"/>
          <w:szCs w:val="22"/>
        </w:rPr>
      </w:pPr>
      <w:r>
        <w:rPr>
          <w:rFonts w:asciiTheme="minorHAnsi" w:hAnsiTheme="minorHAnsi" w:cstheme="minorHAnsi"/>
          <w:bCs/>
          <w:sz w:val="22"/>
          <w:szCs w:val="22"/>
        </w:rPr>
        <w:t>Situatietekening</w:t>
      </w:r>
    </w:p>
    <w:p w14:paraId="0585B321" w14:textId="399AC441" w:rsidR="004B5A7D" w:rsidRPr="00E457A1" w:rsidRDefault="004B5A7D" w:rsidP="0096708C">
      <w:pPr>
        <w:rPr>
          <w:rFonts w:asciiTheme="minorHAnsi" w:hAnsiTheme="minorHAnsi" w:cstheme="minorHAnsi"/>
          <w:bCs/>
          <w:sz w:val="22"/>
          <w:szCs w:val="22"/>
        </w:rPr>
      </w:pPr>
    </w:p>
    <w:p w14:paraId="7535B142" w14:textId="77777777" w:rsidR="00BF460B" w:rsidRPr="00E457A1" w:rsidRDefault="00483E62" w:rsidP="0096708C">
      <w:pPr>
        <w:rPr>
          <w:rFonts w:asciiTheme="minorHAnsi" w:hAnsiTheme="minorHAnsi" w:cstheme="minorHAnsi"/>
          <w:b/>
          <w:bCs/>
          <w:sz w:val="22"/>
          <w:szCs w:val="22"/>
        </w:rPr>
      </w:pPr>
      <w:r w:rsidRPr="00E457A1">
        <w:rPr>
          <w:rFonts w:asciiTheme="minorHAnsi" w:hAnsiTheme="minorHAnsi" w:cstheme="minorHAnsi"/>
          <w:b/>
          <w:bCs/>
          <w:sz w:val="22"/>
          <w:szCs w:val="22"/>
        </w:rPr>
        <w:t>Artikel 13</w:t>
      </w:r>
      <w:r w:rsidR="00BF460B" w:rsidRPr="00E457A1">
        <w:rPr>
          <w:rFonts w:asciiTheme="minorHAnsi" w:hAnsiTheme="minorHAnsi" w:cstheme="minorHAnsi"/>
          <w:b/>
          <w:bCs/>
          <w:sz w:val="22"/>
          <w:szCs w:val="22"/>
        </w:rPr>
        <w:t xml:space="preserve"> Woonplaatskeuze</w:t>
      </w:r>
    </w:p>
    <w:p w14:paraId="27DE1AA1" w14:textId="77777777" w:rsidR="00846B1A" w:rsidRPr="00E457A1" w:rsidRDefault="00B337A1">
      <w:pPr>
        <w:rPr>
          <w:rFonts w:asciiTheme="minorHAnsi" w:hAnsiTheme="minorHAnsi" w:cstheme="minorHAnsi"/>
          <w:sz w:val="22"/>
          <w:szCs w:val="22"/>
        </w:rPr>
      </w:pPr>
      <w:r w:rsidRPr="00E457A1">
        <w:rPr>
          <w:rFonts w:asciiTheme="minorHAnsi" w:hAnsiTheme="minorHAnsi" w:cstheme="minorHAnsi"/>
          <w:sz w:val="22"/>
          <w:szCs w:val="22"/>
        </w:rPr>
        <w:t xml:space="preserve">Voor de </w:t>
      </w:r>
      <w:r w:rsidR="00612A00" w:rsidRPr="00E457A1">
        <w:rPr>
          <w:rFonts w:asciiTheme="minorHAnsi" w:hAnsiTheme="minorHAnsi" w:cstheme="minorHAnsi"/>
          <w:sz w:val="22"/>
          <w:szCs w:val="22"/>
        </w:rPr>
        <w:t xml:space="preserve">uitvoering </w:t>
      </w:r>
      <w:r w:rsidR="00E02849" w:rsidRPr="00E457A1">
        <w:rPr>
          <w:rFonts w:asciiTheme="minorHAnsi" w:hAnsiTheme="minorHAnsi" w:cstheme="minorHAnsi"/>
          <w:sz w:val="22"/>
          <w:szCs w:val="22"/>
        </w:rPr>
        <w:t>van deze akte</w:t>
      </w:r>
      <w:r w:rsidR="00612A00" w:rsidRPr="00E457A1">
        <w:rPr>
          <w:rFonts w:asciiTheme="minorHAnsi" w:hAnsiTheme="minorHAnsi" w:cstheme="minorHAnsi"/>
          <w:sz w:val="22"/>
          <w:szCs w:val="22"/>
        </w:rPr>
        <w:t>, ook voor fiscale gevolgen, wordt woonplaats gekozen ten kantore van de bewaarder van deze akte.</w:t>
      </w:r>
    </w:p>
    <w:p w14:paraId="0EB04A77" w14:textId="77777777" w:rsidR="00BF460B" w:rsidRPr="00E457A1" w:rsidRDefault="00BF460B">
      <w:pPr>
        <w:rPr>
          <w:rFonts w:asciiTheme="minorHAnsi" w:hAnsiTheme="minorHAnsi" w:cstheme="minorHAnsi"/>
          <w:sz w:val="22"/>
          <w:szCs w:val="22"/>
        </w:rPr>
      </w:pPr>
    </w:p>
    <w:sectPr w:rsidR="00BF460B" w:rsidRPr="00E457A1" w:rsidSect="00AD09C9">
      <w:headerReference w:type="default" r:id="rId11"/>
      <w:footerReference w:type="default" r:id="rId12"/>
      <w:pgSz w:w="11907" w:h="16840" w:code="9"/>
      <w:pgMar w:top="1021" w:right="851" w:bottom="737" w:left="11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009D" w14:textId="77777777" w:rsidR="009B6DB2" w:rsidRDefault="009B6DB2">
      <w:pPr>
        <w:spacing w:line="240" w:lineRule="auto"/>
      </w:pPr>
      <w:r>
        <w:separator/>
      </w:r>
    </w:p>
  </w:endnote>
  <w:endnote w:type="continuationSeparator" w:id="0">
    <w:p w14:paraId="798400B7" w14:textId="77777777" w:rsidR="009B6DB2" w:rsidRDefault="009B6DB2">
      <w:pPr>
        <w:spacing w:line="240" w:lineRule="auto"/>
      </w:pPr>
      <w:r>
        <w:continuationSeparator/>
      </w:r>
    </w:p>
  </w:endnote>
  <w:endnote w:type="continuationNotice" w:id="1">
    <w:p w14:paraId="55D2C3B3" w14:textId="77777777" w:rsidR="009B6DB2" w:rsidRDefault="009B6D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grofont">
    <w:altName w:val="Arial"/>
    <w:charset w:val="00"/>
    <w:family w:val="swiss"/>
    <w:pitch w:val="variable"/>
    <w:sig w:usb0="800000A7" w:usb1="0000004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579867"/>
      <w:docPartObj>
        <w:docPartGallery w:val="Page Numbers (Bottom of Page)"/>
        <w:docPartUnique/>
      </w:docPartObj>
    </w:sdtPr>
    <w:sdtEndPr/>
    <w:sdtContent>
      <w:p w14:paraId="41EEB3CC" w14:textId="311AB564" w:rsidR="00741ED7" w:rsidRDefault="00741ED7">
        <w:pPr>
          <w:pStyle w:val="Voettekst"/>
          <w:jc w:val="right"/>
        </w:pPr>
        <w:r>
          <w:fldChar w:fldCharType="begin"/>
        </w:r>
        <w:r>
          <w:instrText>PAGE   \* MERGEFORMAT</w:instrText>
        </w:r>
        <w:r>
          <w:fldChar w:fldCharType="separate"/>
        </w:r>
        <w:r>
          <w:t>2</w:t>
        </w:r>
        <w:r>
          <w:fldChar w:fldCharType="end"/>
        </w:r>
      </w:p>
    </w:sdtContent>
  </w:sdt>
  <w:p w14:paraId="3420DC6B" w14:textId="4EB3E80B" w:rsidR="00501A10" w:rsidRPr="00AA03CA" w:rsidRDefault="00392A78">
    <w:pPr>
      <w:pStyle w:val="Voettekst"/>
      <w:rPr>
        <w:sz w:val="12"/>
        <w:szCs w:val="12"/>
      </w:rPr>
    </w:pPr>
    <w:r>
      <w:rPr>
        <w:sz w:val="12"/>
        <w:szCs w:val="12"/>
      </w:rPr>
      <w:t>o</w:t>
    </w:r>
    <w:r w:rsidR="00606FF9">
      <w:rPr>
        <w:sz w:val="12"/>
        <w:szCs w:val="12"/>
      </w:rPr>
      <w:t>ktober</w:t>
    </w:r>
    <w:r w:rsidR="006C1483">
      <w:rPr>
        <w:sz w:val="12"/>
        <w:szCs w:val="12"/>
      </w:rPr>
      <w:t xml:space="preserve"> 2025 - </w:t>
    </w:r>
    <w:r w:rsidR="00606FF9">
      <w:rPr>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296C" w14:textId="77777777" w:rsidR="009B6DB2" w:rsidRDefault="009B6DB2">
      <w:pPr>
        <w:spacing w:line="240" w:lineRule="auto"/>
      </w:pPr>
      <w:r>
        <w:separator/>
      </w:r>
    </w:p>
  </w:footnote>
  <w:footnote w:type="continuationSeparator" w:id="0">
    <w:p w14:paraId="1F2FE87B" w14:textId="77777777" w:rsidR="009B6DB2" w:rsidRDefault="009B6DB2">
      <w:pPr>
        <w:spacing w:line="240" w:lineRule="auto"/>
      </w:pPr>
      <w:r>
        <w:continuationSeparator/>
      </w:r>
    </w:p>
  </w:footnote>
  <w:footnote w:type="continuationNotice" w:id="1">
    <w:p w14:paraId="0B6F893D" w14:textId="77777777" w:rsidR="009B6DB2" w:rsidRDefault="009B6D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1234" w14:textId="648171A5" w:rsidR="0093252A" w:rsidRDefault="0093252A">
    <w:pPr>
      <w:pStyle w:val="Koptekst"/>
    </w:pPr>
    <w:r w:rsidRPr="00A33E4D">
      <w:rPr>
        <w:rFonts w:asciiTheme="minorHAnsi" w:hAnsiTheme="minorHAnsi" w:cstheme="minorHAnsi"/>
        <w:noProof/>
      </w:rPr>
      <w:drawing>
        <wp:anchor distT="0" distB="0" distL="114300" distR="114300" simplePos="0" relativeHeight="251658240" behindDoc="0" locked="0" layoutInCell="1" allowOverlap="1" wp14:anchorId="54F1BF20" wp14:editId="05BECEA9">
          <wp:simplePos x="0" y="0"/>
          <wp:positionH relativeFrom="margin">
            <wp:posOffset>5591175</wp:posOffset>
          </wp:positionH>
          <wp:positionV relativeFrom="topMargin">
            <wp:posOffset>114935</wp:posOffset>
          </wp:positionV>
          <wp:extent cx="1118870" cy="923925"/>
          <wp:effectExtent l="0" t="0" r="5080" b="9525"/>
          <wp:wrapSquare wrapText="bothSides"/>
          <wp:docPr id="222518436" name="Afbeelding 222518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53 Logo GOB 300 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8870" cy="923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13CD5F4"/>
    <w:lvl w:ilvl="0">
      <w:start w:val="1"/>
      <w:numFmt w:val="lowerLetter"/>
      <w:lvlText w:val="%1. "/>
      <w:lvlJc w:val="left"/>
      <w:pPr>
        <w:ind w:left="283" w:hanging="283"/>
      </w:pPr>
      <w:rPr>
        <w:rFonts w:ascii="Baskerville Old Face" w:hAnsi="Baskerville Old Face" w:hint="default"/>
        <w:b w:val="0"/>
        <w:i w:val="0"/>
        <w:sz w:val="20"/>
        <w:u w:val="none"/>
      </w:rPr>
    </w:lvl>
  </w:abstractNum>
  <w:abstractNum w:abstractNumId="1" w15:restartNumberingAfterBreak="0">
    <w:nsid w:val="00000002"/>
    <w:multiLevelType w:val="singleLevel"/>
    <w:tmpl w:val="19A89A12"/>
    <w:lvl w:ilvl="0">
      <w:start w:val="1"/>
      <w:numFmt w:val="decimal"/>
      <w:lvlText w:val="%1. "/>
      <w:lvlJc w:val="left"/>
      <w:pPr>
        <w:ind w:left="425" w:hanging="283"/>
      </w:pPr>
      <w:rPr>
        <w:rFonts w:ascii="Baskerville Old Face" w:hAnsi="Baskerville Old Face" w:hint="default"/>
        <w:b w:val="0"/>
        <w:i w:val="0"/>
        <w:sz w:val="18"/>
        <w:szCs w:val="18"/>
        <w:u w:val="none"/>
      </w:rPr>
    </w:lvl>
  </w:abstractNum>
  <w:abstractNum w:abstractNumId="2" w15:restartNumberingAfterBreak="0">
    <w:nsid w:val="00000003"/>
    <w:multiLevelType w:val="singleLevel"/>
    <w:tmpl w:val="C5DE88E6"/>
    <w:lvl w:ilvl="0">
      <w:start w:val="1"/>
      <w:numFmt w:val="decimal"/>
      <w:lvlText w:val="%1. "/>
      <w:lvlJc w:val="left"/>
      <w:pPr>
        <w:ind w:left="283" w:hanging="283"/>
      </w:pPr>
      <w:rPr>
        <w:rFonts w:ascii="Agrofont" w:hAnsi="Agrofont" w:hint="default"/>
        <w:b w:val="0"/>
        <w:i w:val="0"/>
        <w:sz w:val="20"/>
        <w:u w:val="none"/>
      </w:rPr>
    </w:lvl>
  </w:abstractNum>
  <w:abstractNum w:abstractNumId="3" w15:restartNumberingAfterBreak="0">
    <w:nsid w:val="00000004"/>
    <w:multiLevelType w:val="singleLevel"/>
    <w:tmpl w:val="C5DE88E6"/>
    <w:lvl w:ilvl="0">
      <w:start w:val="1"/>
      <w:numFmt w:val="decimal"/>
      <w:lvlText w:val="%1. "/>
      <w:lvlJc w:val="left"/>
      <w:pPr>
        <w:ind w:left="283" w:hanging="283"/>
      </w:pPr>
      <w:rPr>
        <w:rFonts w:ascii="Agrofont" w:hAnsi="Agrofont" w:hint="default"/>
        <w:b w:val="0"/>
        <w:i w:val="0"/>
        <w:sz w:val="20"/>
        <w:u w:val="none"/>
      </w:rPr>
    </w:lvl>
  </w:abstractNum>
  <w:abstractNum w:abstractNumId="4" w15:restartNumberingAfterBreak="0">
    <w:nsid w:val="00000005"/>
    <w:multiLevelType w:val="hybridMultilevel"/>
    <w:tmpl w:val="2064E6D2"/>
    <w:lvl w:ilvl="0" w:tplc="04130001">
      <w:start w:val="1"/>
      <w:numFmt w:val="bullet"/>
      <w:lvlText w:val=""/>
      <w:lvlJc w:val="left"/>
      <w:pPr>
        <w:tabs>
          <w:tab w:val="left" w:pos="360"/>
        </w:tabs>
        <w:ind w:left="360" w:hanging="360"/>
      </w:pPr>
      <w:rPr>
        <w:rFonts w:ascii="Symbol" w:hAnsi="Symbol" w:hint="default"/>
      </w:rPr>
    </w:lvl>
    <w:lvl w:ilvl="1" w:tplc="04130003" w:tentative="1">
      <w:start w:val="1"/>
      <w:numFmt w:val="bullet"/>
      <w:lvlText w:val="o"/>
      <w:lvlJc w:val="left"/>
      <w:pPr>
        <w:tabs>
          <w:tab w:val="left" w:pos="1080"/>
        </w:tabs>
        <w:ind w:left="1080" w:hanging="360"/>
      </w:pPr>
      <w:rPr>
        <w:rFonts w:ascii="Courier New" w:hAnsi="Courier New" w:hint="default"/>
      </w:rPr>
    </w:lvl>
    <w:lvl w:ilvl="2" w:tplc="04130005" w:tentative="1">
      <w:start w:val="1"/>
      <w:numFmt w:val="bullet"/>
      <w:lvlText w:val=""/>
      <w:lvlJc w:val="left"/>
      <w:pPr>
        <w:tabs>
          <w:tab w:val="left" w:pos="1800"/>
        </w:tabs>
        <w:ind w:left="1800" w:hanging="360"/>
      </w:pPr>
      <w:rPr>
        <w:rFonts w:ascii="Wingdings" w:hAnsi="Wingdings" w:hint="default"/>
      </w:rPr>
    </w:lvl>
    <w:lvl w:ilvl="3" w:tplc="04130001" w:tentative="1">
      <w:start w:val="1"/>
      <w:numFmt w:val="bullet"/>
      <w:lvlText w:val=""/>
      <w:lvlJc w:val="left"/>
      <w:pPr>
        <w:tabs>
          <w:tab w:val="left" w:pos="2520"/>
        </w:tabs>
        <w:ind w:left="2520" w:hanging="360"/>
      </w:pPr>
      <w:rPr>
        <w:rFonts w:ascii="Symbol" w:hAnsi="Symbol" w:hint="default"/>
      </w:rPr>
    </w:lvl>
    <w:lvl w:ilvl="4" w:tplc="04130003" w:tentative="1">
      <w:start w:val="1"/>
      <w:numFmt w:val="bullet"/>
      <w:lvlText w:val="o"/>
      <w:lvlJc w:val="left"/>
      <w:pPr>
        <w:tabs>
          <w:tab w:val="left" w:pos="3240"/>
        </w:tabs>
        <w:ind w:left="3240" w:hanging="360"/>
      </w:pPr>
      <w:rPr>
        <w:rFonts w:ascii="Courier New" w:hAnsi="Courier New" w:hint="default"/>
      </w:rPr>
    </w:lvl>
    <w:lvl w:ilvl="5" w:tplc="04130005" w:tentative="1">
      <w:start w:val="1"/>
      <w:numFmt w:val="bullet"/>
      <w:lvlText w:val=""/>
      <w:lvlJc w:val="left"/>
      <w:pPr>
        <w:tabs>
          <w:tab w:val="left" w:pos="3960"/>
        </w:tabs>
        <w:ind w:left="3960" w:hanging="360"/>
      </w:pPr>
      <w:rPr>
        <w:rFonts w:ascii="Wingdings" w:hAnsi="Wingdings" w:hint="default"/>
      </w:rPr>
    </w:lvl>
    <w:lvl w:ilvl="6" w:tplc="04130001" w:tentative="1">
      <w:start w:val="1"/>
      <w:numFmt w:val="bullet"/>
      <w:lvlText w:val=""/>
      <w:lvlJc w:val="left"/>
      <w:pPr>
        <w:tabs>
          <w:tab w:val="left" w:pos="4680"/>
        </w:tabs>
        <w:ind w:left="4680" w:hanging="360"/>
      </w:pPr>
      <w:rPr>
        <w:rFonts w:ascii="Symbol" w:hAnsi="Symbol" w:hint="default"/>
      </w:rPr>
    </w:lvl>
    <w:lvl w:ilvl="7" w:tplc="04130003" w:tentative="1">
      <w:start w:val="1"/>
      <w:numFmt w:val="bullet"/>
      <w:lvlText w:val="o"/>
      <w:lvlJc w:val="left"/>
      <w:pPr>
        <w:tabs>
          <w:tab w:val="left" w:pos="5400"/>
        </w:tabs>
        <w:ind w:left="5400" w:hanging="360"/>
      </w:pPr>
      <w:rPr>
        <w:rFonts w:ascii="Courier New" w:hAnsi="Courier New" w:hint="default"/>
      </w:rPr>
    </w:lvl>
    <w:lvl w:ilvl="8" w:tplc="04130005" w:tentative="1">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00000006"/>
    <w:multiLevelType w:val="hybridMultilevel"/>
    <w:tmpl w:val="05AABB36"/>
    <w:lvl w:ilvl="0" w:tplc="7B40B8EE">
      <w:start w:val="2"/>
      <w:numFmt w:val="bullet"/>
      <w:lvlText w:val="-"/>
      <w:lvlJc w:val="left"/>
      <w:pPr>
        <w:ind w:left="720" w:hanging="360"/>
      </w:pPr>
      <w:rPr>
        <w:rFonts w:ascii="Baskerville MT" w:eastAsia="Times New Roman" w:hAnsi="Baskerville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AE1CED42"/>
    <w:lvl w:ilvl="0" w:tplc="8B6052FA">
      <w:start w:val="1"/>
      <w:numFmt w:val="bullet"/>
      <w:lvlText w:val="-"/>
      <w:lvlJc w:val="left"/>
      <w:pPr>
        <w:ind w:left="720" w:hanging="360"/>
      </w:pPr>
      <w:rPr>
        <w:rFonts w:ascii="Baskerville MT" w:eastAsia="Times New Roman" w:hAnsi="Baskerville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2B03701"/>
    <w:multiLevelType w:val="hybridMultilevel"/>
    <w:tmpl w:val="A67ECD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2ED6CEE"/>
    <w:multiLevelType w:val="hybridMultilevel"/>
    <w:tmpl w:val="07C698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C2A474F"/>
    <w:multiLevelType w:val="hybridMultilevel"/>
    <w:tmpl w:val="ED5A20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2E81520"/>
    <w:multiLevelType w:val="hybridMultilevel"/>
    <w:tmpl w:val="397CBBAA"/>
    <w:lvl w:ilvl="0" w:tplc="19846728">
      <w:start w:val="1"/>
      <w:numFmt w:val="lowerLetter"/>
      <w:lvlText w:val="%1."/>
      <w:lvlJc w:val="left"/>
      <w:pPr>
        <w:ind w:left="720" w:hanging="360"/>
      </w:pPr>
      <w:rPr>
        <w:rFonts w:asciiTheme="minorHAnsi" w:eastAsia="Times New Roman" w:hAnsiTheme="minorHAnsi" w:cstheme="minorHAnsi"/>
        <w:b w:val="0"/>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F35430"/>
    <w:multiLevelType w:val="hybridMultilevel"/>
    <w:tmpl w:val="07C698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3369D0"/>
    <w:multiLevelType w:val="hybridMultilevel"/>
    <w:tmpl w:val="2F6EF8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20680C"/>
    <w:multiLevelType w:val="singleLevel"/>
    <w:tmpl w:val="2E78FE1C"/>
    <w:lvl w:ilvl="0">
      <w:start w:val="1"/>
      <w:numFmt w:val="decimal"/>
      <w:lvlText w:val="%1."/>
      <w:lvlJc w:val="left"/>
      <w:pPr>
        <w:ind w:left="283" w:hanging="283"/>
      </w:pPr>
      <w:rPr>
        <w:b/>
      </w:rPr>
    </w:lvl>
  </w:abstractNum>
  <w:abstractNum w:abstractNumId="14" w15:restartNumberingAfterBreak="0">
    <w:nsid w:val="21185906"/>
    <w:multiLevelType w:val="hybridMultilevel"/>
    <w:tmpl w:val="07C698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6D02A4"/>
    <w:multiLevelType w:val="hybridMultilevel"/>
    <w:tmpl w:val="5F5498B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CD70CC"/>
    <w:multiLevelType w:val="hybridMultilevel"/>
    <w:tmpl w:val="4670C4EC"/>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2B2B6D"/>
    <w:multiLevelType w:val="hybridMultilevel"/>
    <w:tmpl w:val="9EBACE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DB87057"/>
    <w:multiLevelType w:val="hybridMultilevel"/>
    <w:tmpl w:val="1BDC304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F845AD"/>
    <w:multiLevelType w:val="hybridMultilevel"/>
    <w:tmpl w:val="66B83894"/>
    <w:lvl w:ilvl="0" w:tplc="04130019">
      <w:start w:val="1"/>
      <w:numFmt w:val="lowerLetter"/>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20" w15:restartNumberingAfterBreak="0">
    <w:nsid w:val="40694871"/>
    <w:multiLevelType w:val="hybridMultilevel"/>
    <w:tmpl w:val="F2B01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48617E"/>
    <w:multiLevelType w:val="hybridMultilevel"/>
    <w:tmpl w:val="607A8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2627CF"/>
    <w:multiLevelType w:val="hybridMultilevel"/>
    <w:tmpl w:val="E898B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7E5086"/>
    <w:multiLevelType w:val="hybridMultilevel"/>
    <w:tmpl w:val="490002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FC21D91"/>
    <w:multiLevelType w:val="hybridMultilevel"/>
    <w:tmpl w:val="854C527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2452B3A"/>
    <w:multiLevelType w:val="hybridMultilevel"/>
    <w:tmpl w:val="74822E4E"/>
    <w:lvl w:ilvl="0" w:tplc="9794A102">
      <w:start w:val="1"/>
      <w:numFmt w:val="low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663120560">
    <w:abstractNumId w:val="13"/>
  </w:num>
  <w:num w:numId="2" w16cid:durableId="420685445">
    <w:abstractNumId w:val="13"/>
    <w:lvlOverride w:ilvl="0">
      <w:lvl w:ilvl="0">
        <w:start w:val="1"/>
        <w:numFmt w:val="decimal"/>
        <w:lvlText w:val="%1."/>
        <w:lvlJc w:val="left"/>
        <w:pPr>
          <w:ind w:left="283" w:hanging="283"/>
        </w:pPr>
        <w:rPr>
          <w:b/>
        </w:rPr>
      </w:lvl>
    </w:lvlOverride>
  </w:num>
  <w:num w:numId="3" w16cid:durableId="1125851990">
    <w:abstractNumId w:val="0"/>
  </w:num>
  <w:num w:numId="4" w16cid:durableId="748037899">
    <w:abstractNumId w:val="1"/>
  </w:num>
  <w:num w:numId="5" w16cid:durableId="978461663">
    <w:abstractNumId w:val="2"/>
  </w:num>
  <w:num w:numId="6" w16cid:durableId="1340153835">
    <w:abstractNumId w:val="3"/>
  </w:num>
  <w:num w:numId="7" w16cid:durableId="971205346">
    <w:abstractNumId w:val="4"/>
  </w:num>
  <w:num w:numId="8" w16cid:durableId="1376469239">
    <w:abstractNumId w:val="5"/>
  </w:num>
  <w:num w:numId="9" w16cid:durableId="1043602251">
    <w:abstractNumId w:val="6"/>
  </w:num>
  <w:num w:numId="10" w16cid:durableId="651058650">
    <w:abstractNumId w:val="15"/>
  </w:num>
  <w:num w:numId="11" w16cid:durableId="1224369705">
    <w:abstractNumId w:val="8"/>
  </w:num>
  <w:num w:numId="12" w16cid:durableId="539057050">
    <w:abstractNumId w:val="14"/>
  </w:num>
  <w:num w:numId="13" w16cid:durableId="1615675426">
    <w:abstractNumId w:val="11"/>
  </w:num>
  <w:num w:numId="14" w16cid:durableId="1791430915">
    <w:abstractNumId w:val="20"/>
  </w:num>
  <w:num w:numId="15" w16cid:durableId="870723098">
    <w:abstractNumId w:val="18"/>
  </w:num>
  <w:num w:numId="16" w16cid:durableId="1292397515">
    <w:abstractNumId w:val="22"/>
  </w:num>
  <w:num w:numId="17" w16cid:durableId="498471072">
    <w:abstractNumId w:val="21"/>
  </w:num>
  <w:num w:numId="18" w16cid:durableId="697269091">
    <w:abstractNumId w:val="12"/>
  </w:num>
  <w:num w:numId="19" w16cid:durableId="1020203570">
    <w:abstractNumId w:val="25"/>
  </w:num>
  <w:num w:numId="20" w16cid:durableId="247158893">
    <w:abstractNumId w:val="17"/>
  </w:num>
  <w:num w:numId="21" w16cid:durableId="1172570460">
    <w:abstractNumId w:val="24"/>
  </w:num>
  <w:num w:numId="22" w16cid:durableId="621036911">
    <w:abstractNumId w:val="7"/>
  </w:num>
  <w:num w:numId="23" w16cid:durableId="1795520682">
    <w:abstractNumId w:val="9"/>
  </w:num>
  <w:num w:numId="24" w16cid:durableId="1541480755">
    <w:abstractNumId w:val="23"/>
  </w:num>
  <w:num w:numId="25" w16cid:durableId="436097173">
    <w:abstractNumId w:val="16"/>
  </w:num>
  <w:num w:numId="26" w16cid:durableId="322661446">
    <w:abstractNumId w:val="10"/>
  </w:num>
  <w:num w:numId="27" w16cid:durableId="6600404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talDialoogSchermen" w:val="n.v.t."/>
    <w:docVar w:name="AantalHerstelbareFormVelden1" w:val="Niet van toepassing"/>
    <w:docVar w:name="AantalHerstelbareFormVelden2" w:val="Niet van toepassing"/>
    <w:docVar w:name="AantalHerstelbareFormVelden3" w:val="Niet van toepassing"/>
    <w:docVar w:name="GeenV1" w:val="Ja"/>
    <w:docVar w:name="LnvSjablonenAuteur" w:val="FD Sector KA"/>
    <w:docVar w:name="LnvSjablonenBeheer" w:val="Sector KA, Applicatiebeheer, tel. 070 - 3784040"/>
    <w:docVar w:name="LnvSjablonenDatum" w:val="1 september 1997"/>
    <w:docVar w:name="LnvSjablonenLibVersieNodig" w:val="n.v.t."/>
    <w:docVar w:name="LnvSjablonenNaam" w:val="Normal"/>
    <w:docVar w:name="LnvSjablonenOmschrijving" w:val=" , behorend bij de nieuwe huisstijl, voor Word6 en Word7"/>
    <w:docVar w:name="SoortSjabloon" w:val="Algemene sjabloon"/>
  </w:docVars>
  <w:rsids>
    <w:rsidRoot w:val="00343A59"/>
    <w:rsid w:val="0000249A"/>
    <w:rsid w:val="000028B9"/>
    <w:rsid w:val="00002E23"/>
    <w:rsid w:val="000038A6"/>
    <w:rsid w:val="0000649D"/>
    <w:rsid w:val="00007448"/>
    <w:rsid w:val="000112E5"/>
    <w:rsid w:val="000117EF"/>
    <w:rsid w:val="00012B80"/>
    <w:rsid w:val="00012BCC"/>
    <w:rsid w:val="000134A0"/>
    <w:rsid w:val="00013935"/>
    <w:rsid w:val="000169E2"/>
    <w:rsid w:val="000177B2"/>
    <w:rsid w:val="00020208"/>
    <w:rsid w:val="0003000D"/>
    <w:rsid w:val="000304C9"/>
    <w:rsid w:val="000355E3"/>
    <w:rsid w:val="000364AB"/>
    <w:rsid w:val="000400A0"/>
    <w:rsid w:val="00040235"/>
    <w:rsid w:val="00046E6D"/>
    <w:rsid w:val="000472C9"/>
    <w:rsid w:val="00052177"/>
    <w:rsid w:val="000541BB"/>
    <w:rsid w:val="00054B2C"/>
    <w:rsid w:val="00055C1E"/>
    <w:rsid w:val="000561AF"/>
    <w:rsid w:val="000609C2"/>
    <w:rsid w:val="000610FD"/>
    <w:rsid w:val="00061FBC"/>
    <w:rsid w:val="000655CE"/>
    <w:rsid w:val="00065CA3"/>
    <w:rsid w:val="00070073"/>
    <w:rsid w:val="000701AA"/>
    <w:rsid w:val="00074E08"/>
    <w:rsid w:val="00076844"/>
    <w:rsid w:val="00081B88"/>
    <w:rsid w:val="00082218"/>
    <w:rsid w:val="00083AC4"/>
    <w:rsid w:val="00090652"/>
    <w:rsid w:val="00091BEE"/>
    <w:rsid w:val="000921C2"/>
    <w:rsid w:val="000B013F"/>
    <w:rsid w:val="000B02AB"/>
    <w:rsid w:val="000B19CC"/>
    <w:rsid w:val="000B4A5F"/>
    <w:rsid w:val="000B7102"/>
    <w:rsid w:val="000C3766"/>
    <w:rsid w:val="000D070E"/>
    <w:rsid w:val="000D19B3"/>
    <w:rsid w:val="000D3440"/>
    <w:rsid w:val="000D37BB"/>
    <w:rsid w:val="000D46A0"/>
    <w:rsid w:val="000D6526"/>
    <w:rsid w:val="000D7117"/>
    <w:rsid w:val="000E214E"/>
    <w:rsid w:val="000E2823"/>
    <w:rsid w:val="000E548D"/>
    <w:rsid w:val="000E5FE8"/>
    <w:rsid w:val="000E7616"/>
    <w:rsid w:val="000F00D3"/>
    <w:rsid w:val="000F2250"/>
    <w:rsid w:val="000F2E13"/>
    <w:rsid w:val="000F5757"/>
    <w:rsid w:val="000F6C81"/>
    <w:rsid w:val="001014E0"/>
    <w:rsid w:val="00102F16"/>
    <w:rsid w:val="00103F33"/>
    <w:rsid w:val="00105B1C"/>
    <w:rsid w:val="00106424"/>
    <w:rsid w:val="00111274"/>
    <w:rsid w:val="001143D5"/>
    <w:rsid w:val="00114FEC"/>
    <w:rsid w:val="001202F9"/>
    <w:rsid w:val="00120E6B"/>
    <w:rsid w:val="00125BB9"/>
    <w:rsid w:val="001265D5"/>
    <w:rsid w:val="00132720"/>
    <w:rsid w:val="00136A9B"/>
    <w:rsid w:val="001378CE"/>
    <w:rsid w:val="00137CA2"/>
    <w:rsid w:val="001421ED"/>
    <w:rsid w:val="00146DEE"/>
    <w:rsid w:val="00147532"/>
    <w:rsid w:val="00154975"/>
    <w:rsid w:val="001555B4"/>
    <w:rsid w:val="00157C65"/>
    <w:rsid w:val="001600D6"/>
    <w:rsid w:val="00160765"/>
    <w:rsid w:val="00163ADA"/>
    <w:rsid w:val="0016492F"/>
    <w:rsid w:val="00167924"/>
    <w:rsid w:val="00172C1B"/>
    <w:rsid w:val="0017331D"/>
    <w:rsid w:val="00173840"/>
    <w:rsid w:val="001745BC"/>
    <w:rsid w:val="00175E83"/>
    <w:rsid w:val="00180819"/>
    <w:rsid w:val="00186CD9"/>
    <w:rsid w:val="0019439C"/>
    <w:rsid w:val="001961EB"/>
    <w:rsid w:val="001A03CA"/>
    <w:rsid w:val="001A063D"/>
    <w:rsid w:val="001A2165"/>
    <w:rsid w:val="001A3B15"/>
    <w:rsid w:val="001A4938"/>
    <w:rsid w:val="001A5BF2"/>
    <w:rsid w:val="001A6F3D"/>
    <w:rsid w:val="001B2EBC"/>
    <w:rsid w:val="001B3BE0"/>
    <w:rsid w:val="001B3EDD"/>
    <w:rsid w:val="001B493A"/>
    <w:rsid w:val="001C0B36"/>
    <w:rsid w:val="001C307E"/>
    <w:rsid w:val="001D041E"/>
    <w:rsid w:val="001D16A6"/>
    <w:rsid w:val="001D3929"/>
    <w:rsid w:val="001D4432"/>
    <w:rsid w:val="001D54BA"/>
    <w:rsid w:val="001D58FB"/>
    <w:rsid w:val="001D691C"/>
    <w:rsid w:val="001D6B48"/>
    <w:rsid w:val="001D6FAD"/>
    <w:rsid w:val="001E126C"/>
    <w:rsid w:val="001E1384"/>
    <w:rsid w:val="001E1CB7"/>
    <w:rsid w:val="001E2A9F"/>
    <w:rsid w:val="001E3E54"/>
    <w:rsid w:val="001E5D73"/>
    <w:rsid w:val="001E5FA7"/>
    <w:rsid w:val="001E66E3"/>
    <w:rsid w:val="001F046D"/>
    <w:rsid w:val="001F5D80"/>
    <w:rsid w:val="00200BC0"/>
    <w:rsid w:val="00202D77"/>
    <w:rsid w:val="0020639D"/>
    <w:rsid w:val="00207EB7"/>
    <w:rsid w:val="00210ED9"/>
    <w:rsid w:val="00211CF8"/>
    <w:rsid w:val="00213FFD"/>
    <w:rsid w:val="00214027"/>
    <w:rsid w:val="00215602"/>
    <w:rsid w:val="00223B4A"/>
    <w:rsid w:val="0022530C"/>
    <w:rsid w:val="00226A1D"/>
    <w:rsid w:val="00227D65"/>
    <w:rsid w:val="00233007"/>
    <w:rsid w:val="00234882"/>
    <w:rsid w:val="00235F2F"/>
    <w:rsid w:val="00236FFC"/>
    <w:rsid w:val="00237F0F"/>
    <w:rsid w:val="002410D6"/>
    <w:rsid w:val="002423AB"/>
    <w:rsid w:val="002425D9"/>
    <w:rsid w:val="00250DDE"/>
    <w:rsid w:val="0025266B"/>
    <w:rsid w:val="00253E3B"/>
    <w:rsid w:val="00254628"/>
    <w:rsid w:val="002553D0"/>
    <w:rsid w:val="00256264"/>
    <w:rsid w:val="00260CA2"/>
    <w:rsid w:val="002615D5"/>
    <w:rsid w:val="00270424"/>
    <w:rsid w:val="00271085"/>
    <w:rsid w:val="00271FE7"/>
    <w:rsid w:val="00273CB9"/>
    <w:rsid w:val="00277511"/>
    <w:rsid w:val="00277709"/>
    <w:rsid w:val="00281044"/>
    <w:rsid w:val="00282D78"/>
    <w:rsid w:val="00285900"/>
    <w:rsid w:val="00286DA9"/>
    <w:rsid w:val="002902E2"/>
    <w:rsid w:val="00291AEB"/>
    <w:rsid w:val="00292877"/>
    <w:rsid w:val="002929EA"/>
    <w:rsid w:val="002A0D37"/>
    <w:rsid w:val="002A1C53"/>
    <w:rsid w:val="002A695E"/>
    <w:rsid w:val="002A6FB8"/>
    <w:rsid w:val="002B7B9A"/>
    <w:rsid w:val="002C1C76"/>
    <w:rsid w:val="002C2842"/>
    <w:rsid w:val="002C5AC5"/>
    <w:rsid w:val="002D006F"/>
    <w:rsid w:val="002E3732"/>
    <w:rsid w:val="002E4446"/>
    <w:rsid w:val="002E4C34"/>
    <w:rsid w:val="002E63CB"/>
    <w:rsid w:val="002E70D3"/>
    <w:rsid w:val="002E7FBC"/>
    <w:rsid w:val="002F1E8B"/>
    <w:rsid w:val="002F37AC"/>
    <w:rsid w:val="002F6C2B"/>
    <w:rsid w:val="002F71EE"/>
    <w:rsid w:val="002F73A3"/>
    <w:rsid w:val="002F7AE1"/>
    <w:rsid w:val="00300AFB"/>
    <w:rsid w:val="0030316B"/>
    <w:rsid w:val="0030341F"/>
    <w:rsid w:val="00304EB1"/>
    <w:rsid w:val="00305041"/>
    <w:rsid w:val="00311D94"/>
    <w:rsid w:val="00313531"/>
    <w:rsid w:val="00314B50"/>
    <w:rsid w:val="00314EE3"/>
    <w:rsid w:val="0031568A"/>
    <w:rsid w:val="003163C6"/>
    <w:rsid w:val="00317454"/>
    <w:rsid w:val="003175B1"/>
    <w:rsid w:val="00320B74"/>
    <w:rsid w:val="00321ED2"/>
    <w:rsid w:val="003233FB"/>
    <w:rsid w:val="0032494F"/>
    <w:rsid w:val="00325AF2"/>
    <w:rsid w:val="003279C2"/>
    <w:rsid w:val="00330F74"/>
    <w:rsid w:val="00333302"/>
    <w:rsid w:val="00333DA2"/>
    <w:rsid w:val="00334F8D"/>
    <w:rsid w:val="0033602D"/>
    <w:rsid w:val="003409C7"/>
    <w:rsid w:val="00343A59"/>
    <w:rsid w:val="0035034D"/>
    <w:rsid w:val="00350C49"/>
    <w:rsid w:val="00353560"/>
    <w:rsid w:val="00354BD7"/>
    <w:rsid w:val="0035554C"/>
    <w:rsid w:val="00357D32"/>
    <w:rsid w:val="00360AF8"/>
    <w:rsid w:val="0036110A"/>
    <w:rsid w:val="00362ED6"/>
    <w:rsid w:val="0036310E"/>
    <w:rsid w:val="0036565A"/>
    <w:rsid w:val="00365BC1"/>
    <w:rsid w:val="00366E27"/>
    <w:rsid w:val="003674C0"/>
    <w:rsid w:val="003710DD"/>
    <w:rsid w:val="0037123A"/>
    <w:rsid w:val="00373DE9"/>
    <w:rsid w:val="00374238"/>
    <w:rsid w:val="003771DC"/>
    <w:rsid w:val="00382B73"/>
    <w:rsid w:val="00383C60"/>
    <w:rsid w:val="00384904"/>
    <w:rsid w:val="00384EA9"/>
    <w:rsid w:val="00386AEA"/>
    <w:rsid w:val="00387E19"/>
    <w:rsid w:val="00392A78"/>
    <w:rsid w:val="00393E2D"/>
    <w:rsid w:val="00395EDD"/>
    <w:rsid w:val="003A06D5"/>
    <w:rsid w:val="003A2841"/>
    <w:rsid w:val="003B0898"/>
    <w:rsid w:val="003B0D98"/>
    <w:rsid w:val="003B214C"/>
    <w:rsid w:val="003B504C"/>
    <w:rsid w:val="003B5FE4"/>
    <w:rsid w:val="003B620F"/>
    <w:rsid w:val="003B6C7A"/>
    <w:rsid w:val="003C27B2"/>
    <w:rsid w:val="003C2DA5"/>
    <w:rsid w:val="003C6014"/>
    <w:rsid w:val="003C7642"/>
    <w:rsid w:val="003D0E91"/>
    <w:rsid w:val="003D2DF2"/>
    <w:rsid w:val="003E03AB"/>
    <w:rsid w:val="003E2CC3"/>
    <w:rsid w:val="003E3EC1"/>
    <w:rsid w:val="003E5D84"/>
    <w:rsid w:val="003E7562"/>
    <w:rsid w:val="003F21F1"/>
    <w:rsid w:val="003F70F6"/>
    <w:rsid w:val="00400A57"/>
    <w:rsid w:val="004070E1"/>
    <w:rsid w:val="0041028B"/>
    <w:rsid w:val="0041119B"/>
    <w:rsid w:val="0041138D"/>
    <w:rsid w:val="00421F80"/>
    <w:rsid w:val="00425393"/>
    <w:rsid w:val="00425470"/>
    <w:rsid w:val="00425BA7"/>
    <w:rsid w:val="00426115"/>
    <w:rsid w:val="00426EF8"/>
    <w:rsid w:val="00427CE9"/>
    <w:rsid w:val="004314F7"/>
    <w:rsid w:val="004329E2"/>
    <w:rsid w:val="00432E51"/>
    <w:rsid w:val="00435D83"/>
    <w:rsid w:val="004403FC"/>
    <w:rsid w:val="004428B0"/>
    <w:rsid w:val="004429E5"/>
    <w:rsid w:val="004456C2"/>
    <w:rsid w:val="00447CD4"/>
    <w:rsid w:val="00450B4C"/>
    <w:rsid w:val="00450E64"/>
    <w:rsid w:val="0045148F"/>
    <w:rsid w:val="00451F7F"/>
    <w:rsid w:val="00454DD3"/>
    <w:rsid w:val="00454F3B"/>
    <w:rsid w:val="0046259B"/>
    <w:rsid w:val="00463895"/>
    <w:rsid w:val="004643FC"/>
    <w:rsid w:val="004648AA"/>
    <w:rsid w:val="00470891"/>
    <w:rsid w:val="004719D7"/>
    <w:rsid w:val="00471A96"/>
    <w:rsid w:val="00475AAA"/>
    <w:rsid w:val="00475B16"/>
    <w:rsid w:val="0047616E"/>
    <w:rsid w:val="00476BA7"/>
    <w:rsid w:val="00477C95"/>
    <w:rsid w:val="0047DF84"/>
    <w:rsid w:val="00483007"/>
    <w:rsid w:val="00483E62"/>
    <w:rsid w:val="004850B5"/>
    <w:rsid w:val="00487106"/>
    <w:rsid w:val="004872C8"/>
    <w:rsid w:val="00490C22"/>
    <w:rsid w:val="00493529"/>
    <w:rsid w:val="004A2551"/>
    <w:rsid w:val="004A3851"/>
    <w:rsid w:val="004A6C27"/>
    <w:rsid w:val="004B1705"/>
    <w:rsid w:val="004B1CDF"/>
    <w:rsid w:val="004B557F"/>
    <w:rsid w:val="004B5A7D"/>
    <w:rsid w:val="004B6728"/>
    <w:rsid w:val="004B6DB3"/>
    <w:rsid w:val="004B6EF6"/>
    <w:rsid w:val="004C0595"/>
    <w:rsid w:val="004C3F20"/>
    <w:rsid w:val="004C4118"/>
    <w:rsid w:val="004C76BF"/>
    <w:rsid w:val="004D1551"/>
    <w:rsid w:val="004D2A4D"/>
    <w:rsid w:val="004D4494"/>
    <w:rsid w:val="004D5B6C"/>
    <w:rsid w:val="004D5BA9"/>
    <w:rsid w:val="004E04A0"/>
    <w:rsid w:val="004E0A52"/>
    <w:rsid w:val="004E1BF1"/>
    <w:rsid w:val="004E2795"/>
    <w:rsid w:val="004E7535"/>
    <w:rsid w:val="004F0455"/>
    <w:rsid w:val="004F39C8"/>
    <w:rsid w:val="004F4E89"/>
    <w:rsid w:val="004F53FA"/>
    <w:rsid w:val="004F5A10"/>
    <w:rsid w:val="004F5D90"/>
    <w:rsid w:val="004F6DF7"/>
    <w:rsid w:val="00501A10"/>
    <w:rsid w:val="00502DA9"/>
    <w:rsid w:val="0050415B"/>
    <w:rsid w:val="00506F60"/>
    <w:rsid w:val="00510F57"/>
    <w:rsid w:val="00511B40"/>
    <w:rsid w:val="005147E6"/>
    <w:rsid w:val="00514AAB"/>
    <w:rsid w:val="005150ED"/>
    <w:rsid w:val="00515B9F"/>
    <w:rsid w:val="005167A9"/>
    <w:rsid w:val="00525395"/>
    <w:rsid w:val="0052699A"/>
    <w:rsid w:val="00527496"/>
    <w:rsid w:val="00530475"/>
    <w:rsid w:val="00531933"/>
    <w:rsid w:val="00531C4B"/>
    <w:rsid w:val="00533005"/>
    <w:rsid w:val="00533EF5"/>
    <w:rsid w:val="00534BAD"/>
    <w:rsid w:val="00541F2C"/>
    <w:rsid w:val="005430DD"/>
    <w:rsid w:val="00543FDC"/>
    <w:rsid w:val="0054409A"/>
    <w:rsid w:val="0054758C"/>
    <w:rsid w:val="00550B35"/>
    <w:rsid w:val="00553230"/>
    <w:rsid w:val="00553C78"/>
    <w:rsid w:val="0055403C"/>
    <w:rsid w:val="00554509"/>
    <w:rsid w:val="005606E9"/>
    <w:rsid w:val="0056096B"/>
    <w:rsid w:val="0056390B"/>
    <w:rsid w:val="00563A83"/>
    <w:rsid w:val="00564D13"/>
    <w:rsid w:val="00572C45"/>
    <w:rsid w:val="00574F96"/>
    <w:rsid w:val="00576B1C"/>
    <w:rsid w:val="00577369"/>
    <w:rsid w:val="00581782"/>
    <w:rsid w:val="005827BE"/>
    <w:rsid w:val="00586AE8"/>
    <w:rsid w:val="00586D4E"/>
    <w:rsid w:val="0059290F"/>
    <w:rsid w:val="00593C78"/>
    <w:rsid w:val="0059472A"/>
    <w:rsid w:val="00597586"/>
    <w:rsid w:val="00597A53"/>
    <w:rsid w:val="005A1B1D"/>
    <w:rsid w:val="005A2FC9"/>
    <w:rsid w:val="005A5010"/>
    <w:rsid w:val="005A5854"/>
    <w:rsid w:val="005B20CB"/>
    <w:rsid w:val="005B5CF3"/>
    <w:rsid w:val="005B6442"/>
    <w:rsid w:val="005B705D"/>
    <w:rsid w:val="005B73CC"/>
    <w:rsid w:val="005B7ABD"/>
    <w:rsid w:val="005C1D86"/>
    <w:rsid w:val="005C1EF3"/>
    <w:rsid w:val="005C2CC5"/>
    <w:rsid w:val="005C50FF"/>
    <w:rsid w:val="005C58EC"/>
    <w:rsid w:val="005C5F5D"/>
    <w:rsid w:val="005C61FC"/>
    <w:rsid w:val="005D18B9"/>
    <w:rsid w:val="005D3794"/>
    <w:rsid w:val="005D6380"/>
    <w:rsid w:val="005D67D7"/>
    <w:rsid w:val="005E1146"/>
    <w:rsid w:val="005E4D22"/>
    <w:rsid w:val="005E65BA"/>
    <w:rsid w:val="005E68CB"/>
    <w:rsid w:val="005F16FA"/>
    <w:rsid w:val="005F1D54"/>
    <w:rsid w:val="005F5962"/>
    <w:rsid w:val="005F6F62"/>
    <w:rsid w:val="0060039A"/>
    <w:rsid w:val="006013A7"/>
    <w:rsid w:val="006042AC"/>
    <w:rsid w:val="00606BB5"/>
    <w:rsid w:val="00606FF9"/>
    <w:rsid w:val="006104D3"/>
    <w:rsid w:val="00610AEA"/>
    <w:rsid w:val="0061206A"/>
    <w:rsid w:val="00612A00"/>
    <w:rsid w:val="0061378A"/>
    <w:rsid w:val="006145E0"/>
    <w:rsid w:val="006219CE"/>
    <w:rsid w:val="006230DE"/>
    <w:rsid w:val="00626AFF"/>
    <w:rsid w:val="00627C84"/>
    <w:rsid w:val="00627CB5"/>
    <w:rsid w:val="006312B5"/>
    <w:rsid w:val="006351EB"/>
    <w:rsid w:val="0063765F"/>
    <w:rsid w:val="0064168A"/>
    <w:rsid w:val="00641E6C"/>
    <w:rsid w:val="00642AFA"/>
    <w:rsid w:val="00642E83"/>
    <w:rsid w:val="00643308"/>
    <w:rsid w:val="00644E79"/>
    <w:rsid w:val="00645B47"/>
    <w:rsid w:val="0064656D"/>
    <w:rsid w:val="006471B7"/>
    <w:rsid w:val="00651D01"/>
    <w:rsid w:val="00652B94"/>
    <w:rsid w:val="00653119"/>
    <w:rsid w:val="00656123"/>
    <w:rsid w:val="0066287C"/>
    <w:rsid w:val="00664CA3"/>
    <w:rsid w:val="00665955"/>
    <w:rsid w:val="00665F6F"/>
    <w:rsid w:val="00666383"/>
    <w:rsid w:val="0066794F"/>
    <w:rsid w:val="00674EA6"/>
    <w:rsid w:val="00675208"/>
    <w:rsid w:val="006755EA"/>
    <w:rsid w:val="006771A9"/>
    <w:rsid w:val="0068159D"/>
    <w:rsid w:val="00681FC5"/>
    <w:rsid w:val="00682A2A"/>
    <w:rsid w:val="00682F4E"/>
    <w:rsid w:val="00683874"/>
    <w:rsid w:val="00684C5C"/>
    <w:rsid w:val="00687DFC"/>
    <w:rsid w:val="0069105E"/>
    <w:rsid w:val="006923F8"/>
    <w:rsid w:val="006927F3"/>
    <w:rsid w:val="006928E2"/>
    <w:rsid w:val="00693058"/>
    <w:rsid w:val="00695309"/>
    <w:rsid w:val="00695A3E"/>
    <w:rsid w:val="006971B8"/>
    <w:rsid w:val="006A07BE"/>
    <w:rsid w:val="006A42E8"/>
    <w:rsid w:val="006A61D4"/>
    <w:rsid w:val="006B2323"/>
    <w:rsid w:val="006B232C"/>
    <w:rsid w:val="006B255F"/>
    <w:rsid w:val="006B7092"/>
    <w:rsid w:val="006B7D22"/>
    <w:rsid w:val="006C1483"/>
    <w:rsid w:val="006C6752"/>
    <w:rsid w:val="006D09AE"/>
    <w:rsid w:val="006D0A99"/>
    <w:rsid w:val="006D7D83"/>
    <w:rsid w:val="006E4319"/>
    <w:rsid w:val="006E787E"/>
    <w:rsid w:val="006F2BDD"/>
    <w:rsid w:val="006F48CF"/>
    <w:rsid w:val="006F56B5"/>
    <w:rsid w:val="006F5CAA"/>
    <w:rsid w:val="006F6B3F"/>
    <w:rsid w:val="006F7AA9"/>
    <w:rsid w:val="00701A51"/>
    <w:rsid w:val="00702BFE"/>
    <w:rsid w:val="007078BA"/>
    <w:rsid w:val="00707C8B"/>
    <w:rsid w:val="007151CE"/>
    <w:rsid w:val="0071696F"/>
    <w:rsid w:val="007178FD"/>
    <w:rsid w:val="00717FC5"/>
    <w:rsid w:val="007200DD"/>
    <w:rsid w:val="007245A2"/>
    <w:rsid w:val="0072553B"/>
    <w:rsid w:val="00726B4D"/>
    <w:rsid w:val="00726FC1"/>
    <w:rsid w:val="00727C6E"/>
    <w:rsid w:val="007305FC"/>
    <w:rsid w:val="0073210C"/>
    <w:rsid w:val="00736F32"/>
    <w:rsid w:val="007418A1"/>
    <w:rsid w:val="00741A1B"/>
    <w:rsid w:val="00741B85"/>
    <w:rsid w:val="00741ED7"/>
    <w:rsid w:val="00743B8F"/>
    <w:rsid w:val="00747624"/>
    <w:rsid w:val="0074786F"/>
    <w:rsid w:val="00750EC4"/>
    <w:rsid w:val="00754DAF"/>
    <w:rsid w:val="0076030D"/>
    <w:rsid w:val="00760C15"/>
    <w:rsid w:val="00762D3F"/>
    <w:rsid w:val="00762E43"/>
    <w:rsid w:val="007632A7"/>
    <w:rsid w:val="007702D5"/>
    <w:rsid w:val="00771FF2"/>
    <w:rsid w:val="007775ED"/>
    <w:rsid w:val="00781DC0"/>
    <w:rsid w:val="00783F12"/>
    <w:rsid w:val="00783F6F"/>
    <w:rsid w:val="007904AD"/>
    <w:rsid w:val="0079384A"/>
    <w:rsid w:val="007948B3"/>
    <w:rsid w:val="007A4098"/>
    <w:rsid w:val="007A4BAC"/>
    <w:rsid w:val="007A4C29"/>
    <w:rsid w:val="007A686A"/>
    <w:rsid w:val="007B2C0F"/>
    <w:rsid w:val="007B5673"/>
    <w:rsid w:val="007B56F6"/>
    <w:rsid w:val="007C12CE"/>
    <w:rsid w:val="007C1838"/>
    <w:rsid w:val="007C30B4"/>
    <w:rsid w:val="007C7988"/>
    <w:rsid w:val="007D40CF"/>
    <w:rsid w:val="007D5E11"/>
    <w:rsid w:val="007D7D5A"/>
    <w:rsid w:val="007E0B60"/>
    <w:rsid w:val="007E622F"/>
    <w:rsid w:val="007E77FF"/>
    <w:rsid w:val="007F0FD9"/>
    <w:rsid w:val="007F1384"/>
    <w:rsid w:val="007F5AAE"/>
    <w:rsid w:val="00800F23"/>
    <w:rsid w:val="0080469D"/>
    <w:rsid w:val="008047BD"/>
    <w:rsid w:val="00812C3F"/>
    <w:rsid w:val="00814824"/>
    <w:rsid w:val="0081766E"/>
    <w:rsid w:val="0082229A"/>
    <w:rsid w:val="00824059"/>
    <w:rsid w:val="0082433C"/>
    <w:rsid w:val="00825803"/>
    <w:rsid w:val="008262BB"/>
    <w:rsid w:val="00826F2D"/>
    <w:rsid w:val="008307BC"/>
    <w:rsid w:val="00832BD1"/>
    <w:rsid w:val="00832F6D"/>
    <w:rsid w:val="00835836"/>
    <w:rsid w:val="00837671"/>
    <w:rsid w:val="00837A37"/>
    <w:rsid w:val="00840B0C"/>
    <w:rsid w:val="00840B7D"/>
    <w:rsid w:val="00846B1A"/>
    <w:rsid w:val="00855A79"/>
    <w:rsid w:val="00855AA3"/>
    <w:rsid w:val="00857F5D"/>
    <w:rsid w:val="00863C6C"/>
    <w:rsid w:val="008640C0"/>
    <w:rsid w:val="00864D59"/>
    <w:rsid w:val="00865A35"/>
    <w:rsid w:val="00865E62"/>
    <w:rsid w:val="00871359"/>
    <w:rsid w:val="00873A98"/>
    <w:rsid w:val="00873E9E"/>
    <w:rsid w:val="00875104"/>
    <w:rsid w:val="00875D7C"/>
    <w:rsid w:val="0087642B"/>
    <w:rsid w:val="008810A9"/>
    <w:rsid w:val="00884002"/>
    <w:rsid w:val="00886C04"/>
    <w:rsid w:val="008903C9"/>
    <w:rsid w:val="00892FCC"/>
    <w:rsid w:val="008943A8"/>
    <w:rsid w:val="00895EB7"/>
    <w:rsid w:val="008967B2"/>
    <w:rsid w:val="00896D1B"/>
    <w:rsid w:val="008A118E"/>
    <w:rsid w:val="008A3D5D"/>
    <w:rsid w:val="008A7F0F"/>
    <w:rsid w:val="008B0BDB"/>
    <w:rsid w:val="008B0DAC"/>
    <w:rsid w:val="008B38C7"/>
    <w:rsid w:val="008B3ABD"/>
    <w:rsid w:val="008B52B4"/>
    <w:rsid w:val="008C2B4A"/>
    <w:rsid w:val="008C361E"/>
    <w:rsid w:val="008C595C"/>
    <w:rsid w:val="008D16E4"/>
    <w:rsid w:val="008D1FD7"/>
    <w:rsid w:val="008D1FE5"/>
    <w:rsid w:val="008D412F"/>
    <w:rsid w:val="008D6046"/>
    <w:rsid w:val="008D66E5"/>
    <w:rsid w:val="008E0488"/>
    <w:rsid w:val="008E11E7"/>
    <w:rsid w:val="008E17BA"/>
    <w:rsid w:val="008E643C"/>
    <w:rsid w:val="008E71E3"/>
    <w:rsid w:val="008F00B4"/>
    <w:rsid w:val="008F057F"/>
    <w:rsid w:val="008F1CE0"/>
    <w:rsid w:val="008F2086"/>
    <w:rsid w:val="008F5483"/>
    <w:rsid w:val="008F54A0"/>
    <w:rsid w:val="008F5653"/>
    <w:rsid w:val="0090109D"/>
    <w:rsid w:val="00901C0F"/>
    <w:rsid w:val="00902266"/>
    <w:rsid w:val="00905D29"/>
    <w:rsid w:val="0090690E"/>
    <w:rsid w:val="00906E1A"/>
    <w:rsid w:val="009073AB"/>
    <w:rsid w:val="0090789B"/>
    <w:rsid w:val="0091071F"/>
    <w:rsid w:val="009142DC"/>
    <w:rsid w:val="009237C1"/>
    <w:rsid w:val="0092536E"/>
    <w:rsid w:val="00925784"/>
    <w:rsid w:val="00925AB4"/>
    <w:rsid w:val="00925D0C"/>
    <w:rsid w:val="009260F7"/>
    <w:rsid w:val="00926233"/>
    <w:rsid w:val="00926C12"/>
    <w:rsid w:val="009302D5"/>
    <w:rsid w:val="00930BE1"/>
    <w:rsid w:val="00931241"/>
    <w:rsid w:val="0093252A"/>
    <w:rsid w:val="00944FFF"/>
    <w:rsid w:val="0094766D"/>
    <w:rsid w:val="00947C06"/>
    <w:rsid w:val="009511F4"/>
    <w:rsid w:val="00954C92"/>
    <w:rsid w:val="0095589E"/>
    <w:rsid w:val="0095625A"/>
    <w:rsid w:val="00956FFB"/>
    <w:rsid w:val="00962528"/>
    <w:rsid w:val="0096708C"/>
    <w:rsid w:val="00973AB1"/>
    <w:rsid w:val="00977357"/>
    <w:rsid w:val="00977F79"/>
    <w:rsid w:val="009829B9"/>
    <w:rsid w:val="0098503C"/>
    <w:rsid w:val="00987E98"/>
    <w:rsid w:val="0099013D"/>
    <w:rsid w:val="00991EBF"/>
    <w:rsid w:val="0099239A"/>
    <w:rsid w:val="0099260F"/>
    <w:rsid w:val="00992B34"/>
    <w:rsid w:val="00995960"/>
    <w:rsid w:val="00995D89"/>
    <w:rsid w:val="00997264"/>
    <w:rsid w:val="009A0EA6"/>
    <w:rsid w:val="009A2BAB"/>
    <w:rsid w:val="009A2E06"/>
    <w:rsid w:val="009A5C66"/>
    <w:rsid w:val="009A69D2"/>
    <w:rsid w:val="009A6F6B"/>
    <w:rsid w:val="009B01DF"/>
    <w:rsid w:val="009B0FF9"/>
    <w:rsid w:val="009B1D3D"/>
    <w:rsid w:val="009B20D6"/>
    <w:rsid w:val="009B221F"/>
    <w:rsid w:val="009B326D"/>
    <w:rsid w:val="009B3C9A"/>
    <w:rsid w:val="009B62EF"/>
    <w:rsid w:val="009B6DB2"/>
    <w:rsid w:val="009B72E2"/>
    <w:rsid w:val="009B7412"/>
    <w:rsid w:val="009C3F03"/>
    <w:rsid w:val="009C4753"/>
    <w:rsid w:val="009C5010"/>
    <w:rsid w:val="009C6F26"/>
    <w:rsid w:val="009C78F7"/>
    <w:rsid w:val="009D1354"/>
    <w:rsid w:val="009D63D8"/>
    <w:rsid w:val="009D7FBB"/>
    <w:rsid w:val="009E05F5"/>
    <w:rsid w:val="009E126D"/>
    <w:rsid w:val="009E435C"/>
    <w:rsid w:val="009E43A1"/>
    <w:rsid w:val="009E461C"/>
    <w:rsid w:val="009E4908"/>
    <w:rsid w:val="009E518C"/>
    <w:rsid w:val="009E7D92"/>
    <w:rsid w:val="009F008A"/>
    <w:rsid w:val="009F6FB8"/>
    <w:rsid w:val="009F7F77"/>
    <w:rsid w:val="00A002E3"/>
    <w:rsid w:val="00A016EB"/>
    <w:rsid w:val="00A02FBD"/>
    <w:rsid w:val="00A0445D"/>
    <w:rsid w:val="00A05461"/>
    <w:rsid w:val="00A05B77"/>
    <w:rsid w:val="00A07F25"/>
    <w:rsid w:val="00A12B19"/>
    <w:rsid w:val="00A15518"/>
    <w:rsid w:val="00A157C9"/>
    <w:rsid w:val="00A2254F"/>
    <w:rsid w:val="00A228C5"/>
    <w:rsid w:val="00A23CE0"/>
    <w:rsid w:val="00A2723A"/>
    <w:rsid w:val="00A301E0"/>
    <w:rsid w:val="00A3059E"/>
    <w:rsid w:val="00A32DA6"/>
    <w:rsid w:val="00A33E4D"/>
    <w:rsid w:val="00A37C11"/>
    <w:rsid w:val="00A37DB2"/>
    <w:rsid w:val="00A43525"/>
    <w:rsid w:val="00A43E59"/>
    <w:rsid w:val="00A45529"/>
    <w:rsid w:val="00A478E7"/>
    <w:rsid w:val="00A47E0E"/>
    <w:rsid w:val="00A554AC"/>
    <w:rsid w:val="00A5582D"/>
    <w:rsid w:val="00A562DF"/>
    <w:rsid w:val="00A567DC"/>
    <w:rsid w:val="00A611B8"/>
    <w:rsid w:val="00A61334"/>
    <w:rsid w:val="00A61561"/>
    <w:rsid w:val="00A62F78"/>
    <w:rsid w:val="00A633D9"/>
    <w:rsid w:val="00A6475B"/>
    <w:rsid w:val="00A66047"/>
    <w:rsid w:val="00A66994"/>
    <w:rsid w:val="00A725A4"/>
    <w:rsid w:val="00A74A60"/>
    <w:rsid w:val="00A7764E"/>
    <w:rsid w:val="00A77B2B"/>
    <w:rsid w:val="00A842C4"/>
    <w:rsid w:val="00A87EBC"/>
    <w:rsid w:val="00A93545"/>
    <w:rsid w:val="00A9743E"/>
    <w:rsid w:val="00A97F70"/>
    <w:rsid w:val="00AA03CA"/>
    <w:rsid w:val="00AA38C1"/>
    <w:rsid w:val="00AA559C"/>
    <w:rsid w:val="00AB144F"/>
    <w:rsid w:val="00AC1FFD"/>
    <w:rsid w:val="00AC3BCE"/>
    <w:rsid w:val="00AC7294"/>
    <w:rsid w:val="00AD0593"/>
    <w:rsid w:val="00AD09C9"/>
    <w:rsid w:val="00AD09D6"/>
    <w:rsid w:val="00AD1D16"/>
    <w:rsid w:val="00AD44E8"/>
    <w:rsid w:val="00AD4922"/>
    <w:rsid w:val="00AD5285"/>
    <w:rsid w:val="00AE52CD"/>
    <w:rsid w:val="00AE5A20"/>
    <w:rsid w:val="00AE6823"/>
    <w:rsid w:val="00AE709D"/>
    <w:rsid w:val="00AE7DF1"/>
    <w:rsid w:val="00AF20E4"/>
    <w:rsid w:val="00AF2B11"/>
    <w:rsid w:val="00AF4322"/>
    <w:rsid w:val="00AF72E5"/>
    <w:rsid w:val="00B0157B"/>
    <w:rsid w:val="00B04BBD"/>
    <w:rsid w:val="00B05C87"/>
    <w:rsid w:val="00B05FEA"/>
    <w:rsid w:val="00B1191E"/>
    <w:rsid w:val="00B128A8"/>
    <w:rsid w:val="00B165FD"/>
    <w:rsid w:val="00B168FD"/>
    <w:rsid w:val="00B16EA4"/>
    <w:rsid w:val="00B20CD5"/>
    <w:rsid w:val="00B225B6"/>
    <w:rsid w:val="00B22994"/>
    <w:rsid w:val="00B25B1B"/>
    <w:rsid w:val="00B30E66"/>
    <w:rsid w:val="00B337A1"/>
    <w:rsid w:val="00B33F9F"/>
    <w:rsid w:val="00B3454A"/>
    <w:rsid w:val="00B352EE"/>
    <w:rsid w:val="00B37760"/>
    <w:rsid w:val="00B37D4E"/>
    <w:rsid w:val="00B41E2F"/>
    <w:rsid w:val="00B44971"/>
    <w:rsid w:val="00B46D15"/>
    <w:rsid w:val="00B5027F"/>
    <w:rsid w:val="00B5114E"/>
    <w:rsid w:val="00B52E74"/>
    <w:rsid w:val="00B54542"/>
    <w:rsid w:val="00B54A10"/>
    <w:rsid w:val="00B561DF"/>
    <w:rsid w:val="00B5715E"/>
    <w:rsid w:val="00B57696"/>
    <w:rsid w:val="00B6180B"/>
    <w:rsid w:val="00B640B4"/>
    <w:rsid w:val="00B67B13"/>
    <w:rsid w:val="00B77BED"/>
    <w:rsid w:val="00B8056F"/>
    <w:rsid w:val="00B8114D"/>
    <w:rsid w:val="00B81949"/>
    <w:rsid w:val="00B8281F"/>
    <w:rsid w:val="00B850FF"/>
    <w:rsid w:val="00B85D08"/>
    <w:rsid w:val="00B86A28"/>
    <w:rsid w:val="00B903D2"/>
    <w:rsid w:val="00B95E55"/>
    <w:rsid w:val="00B9627C"/>
    <w:rsid w:val="00B97D04"/>
    <w:rsid w:val="00BA2E88"/>
    <w:rsid w:val="00BA3E2B"/>
    <w:rsid w:val="00BA4E1D"/>
    <w:rsid w:val="00BB0CE5"/>
    <w:rsid w:val="00BB3567"/>
    <w:rsid w:val="00BB45BA"/>
    <w:rsid w:val="00BB6936"/>
    <w:rsid w:val="00BC05BF"/>
    <w:rsid w:val="00BC6680"/>
    <w:rsid w:val="00BD22D7"/>
    <w:rsid w:val="00BD2DA2"/>
    <w:rsid w:val="00BD4546"/>
    <w:rsid w:val="00BD6259"/>
    <w:rsid w:val="00BD7321"/>
    <w:rsid w:val="00BE0AF5"/>
    <w:rsid w:val="00BE2F67"/>
    <w:rsid w:val="00BF178E"/>
    <w:rsid w:val="00BF2EF1"/>
    <w:rsid w:val="00BF460B"/>
    <w:rsid w:val="00BF4CC8"/>
    <w:rsid w:val="00BF6838"/>
    <w:rsid w:val="00BF7064"/>
    <w:rsid w:val="00BF7CBB"/>
    <w:rsid w:val="00C05228"/>
    <w:rsid w:val="00C10F78"/>
    <w:rsid w:val="00C112CE"/>
    <w:rsid w:val="00C14BC6"/>
    <w:rsid w:val="00C16CDA"/>
    <w:rsid w:val="00C2121E"/>
    <w:rsid w:val="00C22256"/>
    <w:rsid w:val="00C24A02"/>
    <w:rsid w:val="00C30E03"/>
    <w:rsid w:val="00C3249C"/>
    <w:rsid w:val="00C33392"/>
    <w:rsid w:val="00C378A9"/>
    <w:rsid w:val="00C44BEA"/>
    <w:rsid w:val="00C46677"/>
    <w:rsid w:val="00C46CDB"/>
    <w:rsid w:val="00C473D5"/>
    <w:rsid w:val="00C53466"/>
    <w:rsid w:val="00C54FFC"/>
    <w:rsid w:val="00C5669E"/>
    <w:rsid w:val="00C6053E"/>
    <w:rsid w:val="00C633DE"/>
    <w:rsid w:val="00C64AF1"/>
    <w:rsid w:val="00C654DF"/>
    <w:rsid w:val="00C71642"/>
    <w:rsid w:val="00C737BB"/>
    <w:rsid w:val="00C744FF"/>
    <w:rsid w:val="00C80DCD"/>
    <w:rsid w:val="00C82243"/>
    <w:rsid w:val="00C87E97"/>
    <w:rsid w:val="00C90F39"/>
    <w:rsid w:val="00C9171E"/>
    <w:rsid w:val="00C9419F"/>
    <w:rsid w:val="00C966F3"/>
    <w:rsid w:val="00CA2839"/>
    <w:rsid w:val="00CA4E46"/>
    <w:rsid w:val="00CB156C"/>
    <w:rsid w:val="00CB15CA"/>
    <w:rsid w:val="00CB1A82"/>
    <w:rsid w:val="00CB28DC"/>
    <w:rsid w:val="00CB3225"/>
    <w:rsid w:val="00CB414E"/>
    <w:rsid w:val="00CB4777"/>
    <w:rsid w:val="00CC1EE5"/>
    <w:rsid w:val="00CC320A"/>
    <w:rsid w:val="00CC365D"/>
    <w:rsid w:val="00CC4473"/>
    <w:rsid w:val="00CC6EEB"/>
    <w:rsid w:val="00CD4540"/>
    <w:rsid w:val="00CD7597"/>
    <w:rsid w:val="00CE29F5"/>
    <w:rsid w:val="00CE347B"/>
    <w:rsid w:val="00CE580A"/>
    <w:rsid w:val="00CE6D3E"/>
    <w:rsid w:val="00CE7DD7"/>
    <w:rsid w:val="00CF0213"/>
    <w:rsid w:val="00CF1030"/>
    <w:rsid w:val="00CF1B89"/>
    <w:rsid w:val="00CF2A6D"/>
    <w:rsid w:val="00CF3C89"/>
    <w:rsid w:val="00CF5FDE"/>
    <w:rsid w:val="00CF62E7"/>
    <w:rsid w:val="00CF67E4"/>
    <w:rsid w:val="00CF7D38"/>
    <w:rsid w:val="00D0273D"/>
    <w:rsid w:val="00D05521"/>
    <w:rsid w:val="00D05A98"/>
    <w:rsid w:val="00D064C7"/>
    <w:rsid w:val="00D10850"/>
    <w:rsid w:val="00D11463"/>
    <w:rsid w:val="00D11A1F"/>
    <w:rsid w:val="00D123CF"/>
    <w:rsid w:val="00D12508"/>
    <w:rsid w:val="00D153A9"/>
    <w:rsid w:val="00D16E0C"/>
    <w:rsid w:val="00D200AC"/>
    <w:rsid w:val="00D216BC"/>
    <w:rsid w:val="00D22C1B"/>
    <w:rsid w:val="00D22F11"/>
    <w:rsid w:val="00D2382A"/>
    <w:rsid w:val="00D307F0"/>
    <w:rsid w:val="00D3211C"/>
    <w:rsid w:val="00D366CA"/>
    <w:rsid w:val="00D36798"/>
    <w:rsid w:val="00D37548"/>
    <w:rsid w:val="00D40584"/>
    <w:rsid w:val="00D40EC6"/>
    <w:rsid w:val="00D4128A"/>
    <w:rsid w:val="00D46403"/>
    <w:rsid w:val="00D46F52"/>
    <w:rsid w:val="00D52B21"/>
    <w:rsid w:val="00D53AC2"/>
    <w:rsid w:val="00D54876"/>
    <w:rsid w:val="00D55360"/>
    <w:rsid w:val="00D5604E"/>
    <w:rsid w:val="00D567C6"/>
    <w:rsid w:val="00D57D19"/>
    <w:rsid w:val="00D60C07"/>
    <w:rsid w:val="00D63552"/>
    <w:rsid w:val="00D7023D"/>
    <w:rsid w:val="00D71DD9"/>
    <w:rsid w:val="00D7353C"/>
    <w:rsid w:val="00D77120"/>
    <w:rsid w:val="00D81E2A"/>
    <w:rsid w:val="00D823C1"/>
    <w:rsid w:val="00D82C90"/>
    <w:rsid w:val="00D82CF5"/>
    <w:rsid w:val="00D83857"/>
    <w:rsid w:val="00D8490D"/>
    <w:rsid w:val="00D85352"/>
    <w:rsid w:val="00D878B4"/>
    <w:rsid w:val="00D90404"/>
    <w:rsid w:val="00D914BA"/>
    <w:rsid w:val="00D9307D"/>
    <w:rsid w:val="00D960AF"/>
    <w:rsid w:val="00DA3052"/>
    <w:rsid w:val="00DA372E"/>
    <w:rsid w:val="00DA7C8B"/>
    <w:rsid w:val="00DA7EAA"/>
    <w:rsid w:val="00DB1590"/>
    <w:rsid w:val="00DB210A"/>
    <w:rsid w:val="00DB2454"/>
    <w:rsid w:val="00DB3012"/>
    <w:rsid w:val="00DB3D74"/>
    <w:rsid w:val="00DB740F"/>
    <w:rsid w:val="00DC4135"/>
    <w:rsid w:val="00DC46A9"/>
    <w:rsid w:val="00DC50E6"/>
    <w:rsid w:val="00DC5408"/>
    <w:rsid w:val="00DD1639"/>
    <w:rsid w:val="00DD1C15"/>
    <w:rsid w:val="00DD517C"/>
    <w:rsid w:val="00DE0065"/>
    <w:rsid w:val="00DE3CD5"/>
    <w:rsid w:val="00DF0564"/>
    <w:rsid w:val="00DF1A8E"/>
    <w:rsid w:val="00DF3B7B"/>
    <w:rsid w:val="00DF3DC3"/>
    <w:rsid w:val="00DF40E0"/>
    <w:rsid w:val="00DF660C"/>
    <w:rsid w:val="00E00443"/>
    <w:rsid w:val="00E02849"/>
    <w:rsid w:val="00E037E8"/>
    <w:rsid w:val="00E03B74"/>
    <w:rsid w:val="00E03E5D"/>
    <w:rsid w:val="00E04183"/>
    <w:rsid w:val="00E04450"/>
    <w:rsid w:val="00E04FD3"/>
    <w:rsid w:val="00E112E2"/>
    <w:rsid w:val="00E12FF9"/>
    <w:rsid w:val="00E1416B"/>
    <w:rsid w:val="00E14284"/>
    <w:rsid w:val="00E16A0C"/>
    <w:rsid w:val="00E209AF"/>
    <w:rsid w:val="00E20F08"/>
    <w:rsid w:val="00E21872"/>
    <w:rsid w:val="00E2353C"/>
    <w:rsid w:val="00E23808"/>
    <w:rsid w:val="00E24597"/>
    <w:rsid w:val="00E24AB9"/>
    <w:rsid w:val="00E2581B"/>
    <w:rsid w:val="00E258EB"/>
    <w:rsid w:val="00E30D14"/>
    <w:rsid w:val="00E34601"/>
    <w:rsid w:val="00E34AEB"/>
    <w:rsid w:val="00E35B7D"/>
    <w:rsid w:val="00E41287"/>
    <w:rsid w:val="00E430A9"/>
    <w:rsid w:val="00E438C9"/>
    <w:rsid w:val="00E43EE0"/>
    <w:rsid w:val="00E44685"/>
    <w:rsid w:val="00E457A1"/>
    <w:rsid w:val="00E46062"/>
    <w:rsid w:val="00E47784"/>
    <w:rsid w:val="00E47C66"/>
    <w:rsid w:val="00E47CAE"/>
    <w:rsid w:val="00E47E87"/>
    <w:rsid w:val="00E51466"/>
    <w:rsid w:val="00E51686"/>
    <w:rsid w:val="00E54714"/>
    <w:rsid w:val="00E572D3"/>
    <w:rsid w:val="00E61156"/>
    <w:rsid w:val="00E64912"/>
    <w:rsid w:val="00E665CE"/>
    <w:rsid w:val="00E70314"/>
    <w:rsid w:val="00E7369E"/>
    <w:rsid w:val="00E74D13"/>
    <w:rsid w:val="00E7661A"/>
    <w:rsid w:val="00E843E0"/>
    <w:rsid w:val="00E8528D"/>
    <w:rsid w:val="00E854A6"/>
    <w:rsid w:val="00E86E37"/>
    <w:rsid w:val="00E87767"/>
    <w:rsid w:val="00E90BE4"/>
    <w:rsid w:val="00E9199F"/>
    <w:rsid w:val="00E9223F"/>
    <w:rsid w:val="00E9286B"/>
    <w:rsid w:val="00EA2A70"/>
    <w:rsid w:val="00EA5DE2"/>
    <w:rsid w:val="00EA6C14"/>
    <w:rsid w:val="00EB3BAD"/>
    <w:rsid w:val="00EB4E90"/>
    <w:rsid w:val="00EC1E54"/>
    <w:rsid w:val="00EC3652"/>
    <w:rsid w:val="00EC38E2"/>
    <w:rsid w:val="00EC3DA6"/>
    <w:rsid w:val="00EC5E33"/>
    <w:rsid w:val="00EC7BF9"/>
    <w:rsid w:val="00ED5F03"/>
    <w:rsid w:val="00EE1C59"/>
    <w:rsid w:val="00EE715C"/>
    <w:rsid w:val="00EF353F"/>
    <w:rsid w:val="00F014F5"/>
    <w:rsid w:val="00F017BD"/>
    <w:rsid w:val="00F068BF"/>
    <w:rsid w:val="00F07779"/>
    <w:rsid w:val="00F11CE3"/>
    <w:rsid w:val="00F13CD7"/>
    <w:rsid w:val="00F13E47"/>
    <w:rsid w:val="00F146F4"/>
    <w:rsid w:val="00F24CA5"/>
    <w:rsid w:val="00F27E65"/>
    <w:rsid w:val="00F3104F"/>
    <w:rsid w:val="00F35E86"/>
    <w:rsid w:val="00F361AE"/>
    <w:rsid w:val="00F36C1C"/>
    <w:rsid w:val="00F40818"/>
    <w:rsid w:val="00F42AD6"/>
    <w:rsid w:val="00F45C0A"/>
    <w:rsid w:val="00F467AB"/>
    <w:rsid w:val="00F513FA"/>
    <w:rsid w:val="00F534AB"/>
    <w:rsid w:val="00F53D41"/>
    <w:rsid w:val="00F54573"/>
    <w:rsid w:val="00F54756"/>
    <w:rsid w:val="00F56716"/>
    <w:rsid w:val="00F568E9"/>
    <w:rsid w:val="00F56D86"/>
    <w:rsid w:val="00F579C2"/>
    <w:rsid w:val="00F60D11"/>
    <w:rsid w:val="00F61332"/>
    <w:rsid w:val="00F62EF3"/>
    <w:rsid w:val="00F65E9D"/>
    <w:rsid w:val="00F66524"/>
    <w:rsid w:val="00F70116"/>
    <w:rsid w:val="00F71EA3"/>
    <w:rsid w:val="00F72664"/>
    <w:rsid w:val="00F730AC"/>
    <w:rsid w:val="00F730F8"/>
    <w:rsid w:val="00F74B54"/>
    <w:rsid w:val="00F801EF"/>
    <w:rsid w:val="00F829D9"/>
    <w:rsid w:val="00F8737F"/>
    <w:rsid w:val="00F87936"/>
    <w:rsid w:val="00F87ABD"/>
    <w:rsid w:val="00F9290D"/>
    <w:rsid w:val="00F92A09"/>
    <w:rsid w:val="00F94A7C"/>
    <w:rsid w:val="00F95ECA"/>
    <w:rsid w:val="00F96CDD"/>
    <w:rsid w:val="00FA04CD"/>
    <w:rsid w:val="00FA1EC6"/>
    <w:rsid w:val="00FA2969"/>
    <w:rsid w:val="00FA5AD7"/>
    <w:rsid w:val="00FA7C0C"/>
    <w:rsid w:val="00FB01C4"/>
    <w:rsid w:val="00FB0916"/>
    <w:rsid w:val="00FB1397"/>
    <w:rsid w:val="00FB2193"/>
    <w:rsid w:val="00FB418C"/>
    <w:rsid w:val="00FB61DD"/>
    <w:rsid w:val="00FC36CB"/>
    <w:rsid w:val="00FC4372"/>
    <w:rsid w:val="00FC48D2"/>
    <w:rsid w:val="00FC7BF0"/>
    <w:rsid w:val="00FD02FB"/>
    <w:rsid w:val="00FD1806"/>
    <w:rsid w:val="00FD3E8C"/>
    <w:rsid w:val="00FD4C53"/>
    <w:rsid w:val="00FD5F6D"/>
    <w:rsid w:val="00FE014F"/>
    <w:rsid w:val="00FE2126"/>
    <w:rsid w:val="00FE2FC3"/>
    <w:rsid w:val="00FE35E5"/>
    <w:rsid w:val="00FE473C"/>
    <w:rsid w:val="00FE73F4"/>
    <w:rsid w:val="00FE7CFF"/>
    <w:rsid w:val="00FF0709"/>
    <w:rsid w:val="00FF0B4A"/>
    <w:rsid w:val="00FF1FE9"/>
    <w:rsid w:val="00FF21E3"/>
    <w:rsid w:val="00FF30C6"/>
    <w:rsid w:val="0293FA35"/>
    <w:rsid w:val="03BB08EC"/>
    <w:rsid w:val="0489899D"/>
    <w:rsid w:val="05DFC5E7"/>
    <w:rsid w:val="0680115C"/>
    <w:rsid w:val="08C47D48"/>
    <w:rsid w:val="0A64DC26"/>
    <w:rsid w:val="0BC174DB"/>
    <w:rsid w:val="0F408844"/>
    <w:rsid w:val="1078E4A5"/>
    <w:rsid w:val="10998BC0"/>
    <w:rsid w:val="1325256F"/>
    <w:rsid w:val="139D0EF2"/>
    <w:rsid w:val="16003D1D"/>
    <w:rsid w:val="167C9003"/>
    <w:rsid w:val="17E6D601"/>
    <w:rsid w:val="18D1850A"/>
    <w:rsid w:val="1960B97A"/>
    <w:rsid w:val="1AE3B670"/>
    <w:rsid w:val="1B81ED8E"/>
    <w:rsid w:val="1C84B6B4"/>
    <w:rsid w:val="1C9412BC"/>
    <w:rsid w:val="1CA1DAC3"/>
    <w:rsid w:val="1D9C232E"/>
    <w:rsid w:val="1EEF5248"/>
    <w:rsid w:val="1FA2DDA1"/>
    <w:rsid w:val="2132081C"/>
    <w:rsid w:val="2158C977"/>
    <w:rsid w:val="21C891D4"/>
    <w:rsid w:val="24EFDD4D"/>
    <w:rsid w:val="258E6712"/>
    <w:rsid w:val="25992476"/>
    <w:rsid w:val="2617656B"/>
    <w:rsid w:val="2774000D"/>
    <w:rsid w:val="2945605C"/>
    <w:rsid w:val="2CD08B5D"/>
    <w:rsid w:val="2CD2EA6A"/>
    <w:rsid w:val="2DC40AD0"/>
    <w:rsid w:val="2DED6C94"/>
    <w:rsid w:val="2E3307C4"/>
    <w:rsid w:val="2F0E1C59"/>
    <w:rsid w:val="32251C93"/>
    <w:rsid w:val="333A5D8B"/>
    <w:rsid w:val="336676D5"/>
    <w:rsid w:val="336A4C4C"/>
    <w:rsid w:val="34BA09F8"/>
    <w:rsid w:val="35410CCF"/>
    <w:rsid w:val="36E5485A"/>
    <w:rsid w:val="3748FCEE"/>
    <w:rsid w:val="39E66591"/>
    <w:rsid w:val="3E220C8D"/>
    <w:rsid w:val="40FBB221"/>
    <w:rsid w:val="410764DA"/>
    <w:rsid w:val="4208EB80"/>
    <w:rsid w:val="42117868"/>
    <w:rsid w:val="42536188"/>
    <w:rsid w:val="43B9730C"/>
    <w:rsid w:val="445407C9"/>
    <w:rsid w:val="47950683"/>
    <w:rsid w:val="491D66E6"/>
    <w:rsid w:val="49579E27"/>
    <w:rsid w:val="4CD554BB"/>
    <w:rsid w:val="4CF80DDA"/>
    <w:rsid w:val="4CFFB3A2"/>
    <w:rsid w:val="4EC18764"/>
    <w:rsid w:val="4EF0B275"/>
    <w:rsid w:val="4FA15B71"/>
    <w:rsid w:val="504947DB"/>
    <w:rsid w:val="583F4C89"/>
    <w:rsid w:val="58614A5C"/>
    <w:rsid w:val="58EB7704"/>
    <w:rsid w:val="5929A393"/>
    <w:rsid w:val="5936F7FB"/>
    <w:rsid w:val="597FF672"/>
    <w:rsid w:val="5A72F668"/>
    <w:rsid w:val="5AA5F7ED"/>
    <w:rsid w:val="5B57E836"/>
    <w:rsid w:val="5BF91833"/>
    <w:rsid w:val="5D1A085F"/>
    <w:rsid w:val="5E47EAC7"/>
    <w:rsid w:val="5EA1B554"/>
    <w:rsid w:val="5FAEF099"/>
    <w:rsid w:val="6268EB5C"/>
    <w:rsid w:val="62CF1F99"/>
    <w:rsid w:val="62E11F3A"/>
    <w:rsid w:val="6304274E"/>
    <w:rsid w:val="6833A5CF"/>
    <w:rsid w:val="6856F4E5"/>
    <w:rsid w:val="6B6CB597"/>
    <w:rsid w:val="6BD2F0B7"/>
    <w:rsid w:val="6C69F441"/>
    <w:rsid w:val="6CE9B87E"/>
    <w:rsid w:val="6EA6E435"/>
    <w:rsid w:val="6ECC8A6D"/>
    <w:rsid w:val="7023ABBD"/>
    <w:rsid w:val="70484C6B"/>
    <w:rsid w:val="7087F1D9"/>
    <w:rsid w:val="70AEC1C0"/>
    <w:rsid w:val="71F7828E"/>
    <w:rsid w:val="731C7081"/>
    <w:rsid w:val="743ED100"/>
    <w:rsid w:val="75A3835E"/>
    <w:rsid w:val="76DC6C48"/>
    <w:rsid w:val="7A891FAA"/>
    <w:rsid w:val="7B357FC8"/>
    <w:rsid w:val="7B66472B"/>
    <w:rsid w:val="7D7551C4"/>
    <w:rsid w:val="7DAC3043"/>
    <w:rsid w:val="7E32BC34"/>
    <w:rsid w:val="7E66CA9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D6028"/>
  <w15:docId w15:val="{0AA2A72E-85FC-4541-A060-4C33B3AA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60" w:lineRule="atLeast"/>
    </w:pPr>
    <w:rPr>
      <w:rFonts w:ascii="Agrofont" w:hAnsi="Agrofont"/>
      <w:kern w:val="14"/>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keepLines/>
      <w:widowControl w:val="0"/>
      <w:tabs>
        <w:tab w:val="center" w:pos="4536"/>
        <w:tab w:val="right" w:pos="9072"/>
      </w:tabs>
      <w:spacing w:line="220" w:lineRule="atLeast"/>
    </w:pPr>
    <w:rPr>
      <w:kern w:val="12"/>
      <w:sz w:val="16"/>
    </w:rPr>
  </w:style>
  <w:style w:type="paragraph" w:styleId="Macrotekst">
    <w:name w:val="macro"/>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Voettekst">
    <w:name w:val="footer"/>
    <w:basedOn w:val="Koptekst"/>
    <w:link w:val="VoettekstChar"/>
    <w:uiPriority w:val="99"/>
  </w:style>
  <w:style w:type="paragraph" w:styleId="Berichtkop">
    <w:name w:val="Message Header"/>
    <w:basedOn w:val="Standaard"/>
    <w:pPr>
      <w:spacing w:before="120"/>
    </w:pPr>
    <w:rPr>
      <w:b/>
      <w:sz w:val="24"/>
    </w:rPr>
  </w:style>
  <w:style w:type="paragraph" w:styleId="Kopbronvermelding">
    <w:name w:val="toa heading"/>
    <w:basedOn w:val="Standaard"/>
    <w:next w:val="Standaard"/>
    <w:pPr>
      <w:spacing w:before="120"/>
    </w:pPr>
    <w:rPr>
      <w:b/>
      <w:sz w:val="24"/>
    </w:r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customStyle="1" w:styleId="artikelen">
    <w:name w:val="artikelen"/>
    <w:basedOn w:val="Standaard"/>
    <w:pPr>
      <w:spacing w:line="240" w:lineRule="auto"/>
    </w:pPr>
    <w:rPr>
      <w:rFonts w:ascii="Arial" w:hAnsi="Arial"/>
      <w:kern w:val="0"/>
      <w:u w:val="single"/>
    </w:rPr>
  </w:style>
  <w:style w:type="paragraph" w:styleId="Voetnoottekst">
    <w:name w:val="footnote text"/>
    <w:basedOn w:val="Standaard"/>
  </w:style>
  <w:style w:type="character" w:styleId="Voetnootmarkering">
    <w:name w:val="footnote reference"/>
    <w:rPr>
      <w:vertAlign w:val="superscript"/>
    </w:rPr>
  </w:style>
  <w:style w:type="paragraph" w:styleId="Ballontekst">
    <w:name w:val="Balloon Text"/>
    <w:basedOn w:val="Standaard"/>
    <w:rPr>
      <w:rFonts w:ascii="Tahoma" w:hAnsi="Tahoma" w:cs="Tahoma"/>
      <w:sz w:val="16"/>
      <w:szCs w:val="16"/>
    </w:rPr>
  </w:style>
  <w:style w:type="character" w:styleId="Verwijzingopmerking">
    <w:name w:val="annotation reference"/>
    <w:uiPriority w:val="99"/>
    <w:rPr>
      <w:sz w:val="16"/>
      <w:szCs w:val="16"/>
    </w:rPr>
  </w:style>
  <w:style w:type="paragraph" w:styleId="Tekstopmerking">
    <w:name w:val="annotation text"/>
    <w:basedOn w:val="Standaard"/>
    <w:link w:val="TekstopmerkingChar"/>
    <w:uiPriority w:val="99"/>
  </w:style>
  <w:style w:type="character" w:customStyle="1" w:styleId="TekstopmerkingChar">
    <w:name w:val="Tekst opmerking Char"/>
    <w:link w:val="Tekstopmerking"/>
    <w:uiPriority w:val="99"/>
    <w:rPr>
      <w:rFonts w:ascii="Agrofont" w:hAnsi="Agrofont"/>
      <w:kern w:val="14"/>
    </w:rPr>
  </w:style>
  <w:style w:type="paragraph" w:styleId="Onderwerpvanopmerking">
    <w:name w:val="annotation subject"/>
    <w:basedOn w:val="Tekstopmerking"/>
    <w:next w:val="Tekstopmerking"/>
    <w:link w:val="OnderwerpvanopmerkingChar"/>
    <w:uiPriority w:val="99"/>
    <w:rPr>
      <w:b/>
      <w:bCs/>
    </w:rPr>
  </w:style>
  <w:style w:type="character" w:customStyle="1" w:styleId="OnderwerpvanopmerkingChar">
    <w:name w:val="Onderwerp van opmerking Char"/>
    <w:link w:val="Onderwerpvanopmerking"/>
    <w:uiPriority w:val="99"/>
    <w:rPr>
      <w:rFonts w:ascii="Agrofont" w:hAnsi="Agrofont"/>
      <w:b/>
      <w:bCs/>
      <w:kern w:val="14"/>
    </w:rPr>
  </w:style>
  <w:style w:type="paragraph" w:styleId="Geenafstand">
    <w:name w:val="No Spacing"/>
    <w:basedOn w:val="Standaard"/>
    <w:uiPriority w:val="99"/>
    <w:qFormat/>
    <w:rsid w:val="00977357"/>
    <w:pPr>
      <w:spacing w:line="240" w:lineRule="auto"/>
    </w:pPr>
    <w:rPr>
      <w:rFonts w:ascii="Calibri" w:hAnsi="Calibri" w:cs="Calibri"/>
      <w:kern w:val="0"/>
      <w:sz w:val="22"/>
      <w:szCs w:val="22"/>
      <w:lang w:eastAsia="en-US"/>
    </w:rPr>
  </w:style>
  <w:style w:type="paragraph" w:styleId="Lijstalinea">
    <w:name w:val="List Paragraph"/>
    <w:basedOn w:val="Standaard"/>
    <w:uiPriority w:val="34"/>
    <w:qFormat/>
    <w:rsid w:val="00846B1A"/>
    <w:pPr>
      <w:ind w:left="720"/>
      <w:contextualSpacing/>
    </w:pPr>
  </w:style>
  <w:style w:type="character" w:customStyle="1" w:styleId="fontstyle01">
    <w:name w:val="fontstyle01"/>
    <w:basedOn w:val="Standaardalinea-lettertype"/>
    <w:rsid w:val="0045148F"/>
    <w:rPr>
      <w:rFonts w:ascii="TimesNewRomanPSMT" w:hAnsi="TimesNewRomanPSMT" w:hint="default"/>
      <w:b w:val="0"/>
      <w:bCs w:val="0"/>
      <w:i w:val="0"/>
      <w:iCs w:val="0"/>
      <w:color w:val="000000"/>
      <w:sz w:val="24"/>
      <w:szCs w:val="24"/>
    </w:rPr>
  </w:style>
  <w:style w:type="character" w:customStyle="1" w:styleId="KoptekstChar">
    <w:name w:val="Koptekst Char"/>
    <w:basedOn w:val="Standaardalinea-lettertype"/>
    <w:link w:val="Koptekst"/>
    <w:uiPriority w:val="99"/>
    <w:rsid w:val="00F9290D"/>
    <w:rPr>
      <w:rFonts w:ascii="Agrofont" w:hAnsi="Agrofont"/>
      <w:kern w:val="12"/>
      <w:sz w:val="16"/>
    </w:rPr>
  </w:style>
  <w:style w:type="paragraph" w:styleId="Revisie">
    <w:name w:val="Revision"/>
    <w:hidden/>
    <w:uiPriority w:val="99"/>
    <w:semiHidden/>
    <w:rsid w:val="00884002"/>
    <w:rPr>
      <w:rFonts w:ascii="Agrofont" w:hAnsi="Agrofont"/>
      <w:kern w:val="14"/>
    </w:rPr>
  </w:style>
  <w:style w:type="character" w:styleId="Vermelding">
    <w:name w:val="Mention"/>
    <w:basedOn w:val="Standaardalinea-lettertype"/>
    <w:uiPriority w:val="99"/>
    <w:unhideWhenUsed/>
    <w:rsid w:val="00855AA3"/>
    <w:rPr>
      <w:color w:val="2B579A"/>
      <w:shd w:val="clear" w:color="auto" w:fill="E1DFDD"/>
    </w:rPr>
  </w:style>
  <w:style w:type="character" w:customStyle="1" w:styleId="VoettekstChar">
    <w:name w:val="Voettekst Char"/>
    <w:basedOn w:val="Standaardalinea-lettertype"/>
    <w:link w:val="Voettekst"/>
    <w:uiPriority w:val="99"/>
    <w:rsid w:val="00741ED7"/>
    <w:rPr>
      <w:rFonts w:ascii="Agrofont" w:hAnsi="Agrofont"/>
      <w:kern w:val="12"/>
      <w:sz w:val="16"/>
    </w:rPr>
  </w:style>
  <w:style w:type="character" w:styleId="Hyperlink">
    <w:name w:val="Hyperlink"/>
    <w:basedOn w:val="Standaardalinea-lettertype"/>
    <w:uiPriority w:val="99"/>
    <w:unhideWhenUsed/>
    <w:rsid w:val="00CF3C89"/>
    <w:rPr>
      <w:color w:val="0000FF" w:themeColor="hyperlink"/>
      <w:u w:val="single"/>
    </w:rPr>
  </w:style>
  <w:style w:type="character" w:styleId="Onopgelostemelding">
    <w:name w:val="Unresolved Mention"/>
    <w:basedOn w:val="Standaardalinea-lettertype"/>
    <w:uiPriority w:val="99"/>
    <w:semiHidden/>
    <w:unhideWhenUsed/>
    <w:rsid w:val="00CF3C89"/>
    <w:rPr>
      <w:color w:val="605E5C"/>
      <w:shd w:val="clear" w:color="auto" w:fill="E1DFDD"/>
    </w:rPr>
  </w:style>
  <w:style w:type="character" w:customStyle="1" w:styleId="cf01">
    <w:name w:val="cf01"/>
    <w:basedOn w:val="Standaardalinea-lettertype"/>
    <w:rsid w:val="00CF02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6342">
      <w:bodyDiv w:val="1"/>
      <w:marLeft w:val="0"/>
      <w:marRight w:val="0"/>
      <w:marTop w:val="0"/>
      <w:marBottom w:val="0"/>
      <w:divBdr>
        <w:top w:val="none" w:sz="0" w:space="0" w:color="auto"/>
        <w:left w:val="none" w:sz="0" w:space="0" w:color="auto"/>
        <w:bottom w:val="none" w:sz="0" w:space="0" w:color="auto"/>
        <w:right w:val="none" w:sz="0" w:space="0" w:color="auto"/>
      </w:divBdr>
    </w:div>
    <w:div w:id="746613186">
      <w:bodyDiv w:val="1"/>
      <w:marLeft w:val="0"/>
      <w:marRight w:val="0"/>
      <w:marTop w:val="0"/>
      <w:marBottom w:val="0"/>
      <w:divBdr>
        <w:top w:val="none" w:sz="0" w:space="0" w:color="auto"/>
        <w:left w:val="none" w:sz="0" w:space="0" w:color="auto"/>
        <w:bottom w:val="none" w:sz="0" w:space="0" w:color="auto"/>
        <w:right w:val="none" w:sz="0" w:space="0" w:color="auto"/>
      </w:divBdr>
    </w:div>
    <w:div w:id="1145127061">
      <w:bodyDiv w:val="1"/>
      <w:marLeft w:val="0"/>
      <w:marRight w:val="0"/>
      <w:marTop w:val="0"/>
      <w:marBottom w:val="0"/>
      <w:divBdr>
        <w:top w:val="none" w:sz="0" w:space="0" w:color="auto"/>
        <w:left w:val="none" w:sz="0" w:space="0" w:color="auto"/>
        <w:bottom w:val="none" w:sz="0" w:space="0" w:color="auto"/>
        <w:right w:val="none" w:sz="0" w:space="0" w:color="auto"/>
      </w:divBdr>
    </w:div>
    <w:div w:id="1282374854">
      <w:bodyDiv w:val="1"/>
      <w:marLeft w:val="0"/>
      <w:marRight w:val="0"/>
      <w:marTop w:val="0"/>
      <w:marBottom w:val="0"/>
      <w:divBdr>
        <w:top w:val="none" w:sz="0" w:space="0" w:color="auto"/>
        <w:left w:val="none" w:sz="0" w:space="0" w:color="auto"/>
        <w:bottom w:val="none" w:sz="0" w:space="0" w:color="auto"/>
        <w:right w:val="none" w:sz="0" w:space="0" w:color="auto"/>
      </w:divBdr>
    </w:div>
    <w:div w:id="1700156724">
      <w:bodyDiv w:val="1"/>
      <w:marLeft w:val="0"/>
      <w:marRight w:val="0"/>
      <w:marTop w:val="0"/>
      <w:marBottom w:val="0"/>
      <w:divBdr>
        <w:top w:val="none" w:sz="0" w:space="0" w:color="auto"/>
        <w:left w:val="none" w:sz="0" w:space="0" w:color="auto"/>
        <w:bottom w:val="none" w:sz="0" w:space="0" w:color="auto"/>
        <w:right w:val="none" w:sz="0" w:space="0" w:color="auto"/>
      </w:divBdr>
    </w:div>
    <w:div w:id="2063407276">
      <w:bodyDiv w:val="1"/>
      <w:marLeft w:val="0"/>
      <w:marRight w:val="0"/>
      <w:marTop w:val="0"/>
      <w:marBottom w:val="0"/>
      <w:divBdr>
        <w:top w:val="none" w:sz="0" w:space="0" w:color="auto"/>
        <w:left w:val="none" w:sz="0" w:space="0" w:color="auto"/>
        <w:bottom w:val="none" w:sz="0" w:space="0" w:color="auto"/>
        <w:right w:val="none" w:sz="0" w:space="0" w:color="auto"/>
      </w:divBdr>
    </w:div>
    <w:div w:id="2065981770">
      <w:bodyDiv w:val="1"/>
      <w:marLeft w:val="0"/>
      <w:marRight w:val="0"/>
      <w:marTop w:val="0"/>
      <w:marBottom w:val="0"/>
      <w:divBdr>
        <w:top w:val="none" w:sz="0" w:space="0" w:color="auto"/>
        <w:left w:val="none" w:sz="0" w:space="0" w:color="auto"/>
        <w:bottom w:val="none" w:sz="0" w:space="0" w:color="auto"/>
        <w:right w:val="none" w:sz="0" w:space="0" w:color="auto"/>
      </w:divBdr>
    </w:div>
    <w:div w:id="2107924792">
      <w:bodyDiv w:val="1"/>
      <w:marLeft w:val="0"/>
      <w:marRight w:val="0"/>
      <w:marTop w:val="0"/>
      <w:marBottom w:val="0"/>
      <w:divBdr>
        <w:top w:val="none" w:sz="0" w:space="0" w:color="auto"/>
        <w:left w:val="none" w:sz="0" w:space="0" w:color="auto"/>
        <w:bottom w:val="none" w:sz="0" w:space="0" w:color="auto"/>
        <w:right w:val="none" w:sz="0" w:space="0" w:color="auto"/>
      </w:divBdr>
    </w:div>
    <w:div w:id="2110536752">
      <w:bodyDiv w:val="1"/>
      <w:marLeft w:val="0"/>
      <w:marRight w:val="0"/>
      <w:marTop w:val="0"/>
      <w:marBottom w:val="0"/>
      <w:divBdr>
        <w:top w:val="none" w:sz="0" w:space="0" w:color="auto"/>
        <w:left w:val="none" w:sz="0" w:space="0" w:color="auto"/>
        <w:bottom w:val="none" w:sz="0" w:space="0" w:color="auto"/>
        <w:right w:val="none" w:sz="0" w:space="0" w:color="auto"/>
      </w:divBdr>
    </w:div>
    <w:div w:id="214257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2CA991C85914BBD0D8C318B87D93F" ma:contentTypeVersion="14" ma:contentTypeDescription="Een nieuw document maken." ma:contentTypeScope="" ma:versionID="6b2ae8b24776c4cbe6398befbd362270">
  <xsd:schema xmlns:xsd="http://www.w3.org/2001/XMLSchema" xmlns:xs="http://www.w3.org/2001/XMLSchema" xmlns:p="http://schemas.microsoft.com/office/2006/metadata/properties" xmlns:ns2="a9716159-1791-4d9d-9032-f56a4695500c" xmlns:ns3="623ef2ad-c726-4890-850f-30899479d5fb" targetNamespace="http://schemas.microsoft.com/office/2006/metadata/properties" ma:root="true" ma:fieldsID="aa7770db22f5a90bd2f7460fe38029fe" ns2:_="" ns3:_="">
    <xsd:import namespace="a9716159-1791-4d9d-9032-f56a4695500c"/>
    <xsd:import namespace="623ef2ad-c726-4890-850f-30899479d5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16159-1791-4d9d-9032-f56a46955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ef2ad-c726-4890-850f-30899479d5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5ab3d3-675a-4b83-9b62-ea9ceb3f6b0f}" ma:internalName="TaxCatchAll" ma:showField="CatchAllData" ma:web="623ef2ad-c726-4890-850f-30899479d5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23ef2ad-c726-4890-850f-30899479d5fb" xsi:nil="true"/>
    <lcf76f155ced4ddcb4097134ff3c332f xmlns="a9716159-1791-4d9d-9032-f56a469550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DDDE8-35CF-4107-9447-822E34FC4D98}"/>
</file>

<file path=customXml/itemProps2.xml><?xml version="1.0" encoding="utf-8"?>
<ds:datastoreItem xmlns:ds="http://schemas.openxmlformats.org/officeDocument/2006/customXml" ds:itemID="{A8696BD3-84BB-403A-A417-1980C69056B3}">
  <ds:schemaRefs>
    <ds:schemaRef ds:uri="http://schemas.openxmlformats.org/officeDocument/2006/bibliography"/>
  </ds:schemaRefs>
</ds:datastoreItem>
</file>

<file path=customXml/itemProps3.xml><?xml version="1.0" encoding="utf-8"?>
<ds:datastoreItem xmlns:ds="http://schemas.openxmlformats.org/officeDocument/2006/customXml" ds:itemID="{B95EE92B-8E59-4ED1-8F4A-DCDE7F7B90D1}">
  <ds:schemaRefs>
    <ds:schemaRef ds:uri="http://schemas.microsoft.com/office/2006/metadata/properties"/>
    <ds:schemaRef ds:uri="http://schemas.microsoft.com/office/infopath/2007/PartnerControls"/>
    <ds:schemaRef ds:uri="623ef2ad-c726-4890-850f-30899479d5fb"/>
    <ds:schemaRef ds:uri="a9716159-1791-4d9d-9032-f56a4695500c"/>
  </ds:schemaRefs>
</ds:datastoreItem>
</file>

<file path=customXml/itemProps4.xml><?xml version="1.0" encoding="utf-8"?>
<ds:datastoreItem xmlns:ds="http://schemas.openxmlformats.org/officeDocument/2006/customXml" ds:itemID="{5DB25325-3B0F-4ECC-8BA2-08BC1E552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2648</Words>
  <Characters>15650</Characters>
  <Application>Microsoft Office Word</Application>
  <DocSecurity>4</DocSecurity>
  <Lines>130</Lines>
  <Paragraphs>36</Paragraphs>
  <ScaleCrop>false</ScaleCrop>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Fiers</dc:creator>
  <cp:keywords/>
  <dc:description/>
  <cp:lastModifiedBy>Lia van de Water</cp:lastModifiedBy>
  <cp:revision>2</cp:revision>
  <dcterms:created xsi:type="dcterms:W3CDTF">2025-10-27T14:08:00Z</dcterms:created>
  <dcterms:modified xsi:type="dcterms:W3CDTF">2025-10-27T14:08:00Z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0x0101005382CA991C85914BBD0D8C318B87D93F</vt:lpwstr>
  </property>
  <property fmtid="{D5CDD505-2E9C-101B-9397-08002B2CF9AE}" pid="3" name="Order">
    <vt:r8>100</vt:r8>
  </property>
  <property fmtid="{D5CDD505-2E9C-101B-9397-08002B2CF9AE}" pid="4" name="MediaServiceImageTags">
    <vt:lpwstr/>
  </property>
  <property fmtid="{D5CDD505-2E9C-101B-9397-08002B2CF9AE}" pid="5" name="MSIP_Label_b8665262-5df6-455e-bf48-5928a5d868f6_Enabled">
    <vt:lpwstr>True</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SetDate">
    <vt:lpwstr>2024-09-07T12:15:47Z</vt:lpwstr>
  </property>
  <property fmtid="{D5CDD505-2E9C-101B-9397-08002B2CF9AE}" pid="8" name="MSIP_Label_b8665262-5df6-455e-bf48-5928a5d868f6_Name">
    <vt:lpwstr>Vertrouwelijk</vt:lpwstr>
  </property>
  <property fmtid="{D5CDD505-2E9C-101B-9397-08002B2CF9AE}" pid="9" name="MSIP_Label_b8665262-5df6-455e-bf48-5928a5d868f6_ActionId">
    <vt:lpwstr>6878fd7f-84af-4d3f-8757-70392de534f0</vt:lpwstr>
  </property>
  <property fmtid="{D5CDD505-2E9C-101B-9397-08002B2CF9AE}" pid="10" name="MSIP_Label_b8665262-5df6-455e-bf48-5928a5d868f6_Removed">
    <vt:lpwstr>False</vt:lpwstr>
  </property>
  <property fmtid="{D5CDD505-2E9C-101B-9397-08002B2CF9AE}" pid="11" name="MSIP_Label_b8665262-5df6-455e-bf48-5928a5d868f6_Extended_MSFT_Method">
    <vt:lpwstr>Standard</vt:lpwstr>
  </property>
  <property fmtid="{D5CDD505-2E9C-101B-9397-08002B2CF9AE}" pid="12" name="Sensitivity">
    <vt:lpwstr>Vertrouwelijk</vt:lpwstr>
  </property>
</Properties>
</file>